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8" w:type="dxa"/>
        <w:tblLook w:val="04A0" w:firstRow="1" w:lastRow="0" w:firstColumn="1" w:lastColumn="0" w:noHBand="0" w:noVBand="1"/>
      </w:tblPr>
      <w:tblGrid>
        <w:gridCol w:w="4968"/>
        <w:gridCol w:w="4500"/>
      </w:tblGrid>
      <w:tr w:rsidR="0070297A" w14:paraId="325DA973" w14:textId="77777777" w:rsidTr="0070297A">
        <w:trPr>
          <w:trHeight w:val="539"/>
        </w:trPr>
        <w:tc>
          <w:tcPr>
            <w:tcW w:w="4968" w:type="dxa"/>
            <w:vMerge w:val="restart"/>
            <w:hideMark/>
          </w:tcPr>
          <w:p w14:paraId="115B6BAF" w14:textId="77777777" w:rsidR="0070297A" w:rsidRDefault="0070297A">
            <w:pPr>
              <w:rPr>
                <w:rFonts w:ascii="Viner Hand ITC" w:hAnsi="Viner Hand ITC"/>
                <w:b/>
                <w:sz w:val="56"/>
                <w:szCs w:val="56"/>
                <w:lang w:val="es-AR"/>
              </w:rPr>
            </w:pPr>
            <w:r>
              <w:rPr>
                <w:rFonts w:ascii="Viner Hand ITC" w:hAnsi="Viner Hand ITC"/>
                <w:b/>
                <w:sz w:val="56"/>
                <w:szCs w:val="56"/>
                <w:lang w:val="es-AR"/>
              </w:rPr>
              <w:t>Teatro de la Luna</w:t>
            </w:r>
          </w:p>
        </w:tc>
        <w:tc>
          <w:tcPr>
            <w:tcW w:w="4500" w:type="dxa"/>
            <w:vAlign w:val="bottom"/>
            <w:hideMark/>
          </w:tcPr>
          <w:p w14:paraId="7B3EC6CD" w14:textId="77777777" w:rsidR="0070297A" w:rsidRDefault="0070297A">
            <w:pPr>
              <w:rPr>
                <w:b/>
                <w:sz w:val="40"/>
                <w:szCs w:val="40"/>
                <w:lang w:val="es-AR"/>
              </w:rPr>
            </w:pPr>
            <w:r>
              <w:rPr>
                <w:rFonts w:ascii="Viner Hand ITC" w:hAnsi="Viner Hand ITC"/>
                <w:i/>
                <w:sz w:val="22"/>
                <w:szCs w:val="22"/>
                <w:lang w:val="es-AR"/>
              </w:rPr>
              <w:t>—al mejor estilo latinoamericano</w:t>
            </w:r>
          </w:p>
        </w:tc>
      </w:tr>
      <w:tr w:rsidR="0070297A" w14:paraId="72D73C7B" w14:textId="77777777" w:rsidTr="0070297A">
        <w:tc>
          <w:tcPr>
            <w:tcW w:w="0" w:type="auto"/>
            <w:vMerge/>
            <w:vAlign w:val="center"/>
            <w:hideMark/>
          </w:tcPr>
          <w:p w14:paraId="4E3A67BC" w14:textId="77777777" w:rsidR="0070297A" w:rsidRDefault="0070297A">
            <w:pPr>
              <w:rPr>
                <w:rFonts w:ascii="Viner Hand ITC" w:hAnsi="Viner Hand ITC"/>
                <w:b/>
                <w:sz w:val="56"/>
                <w:szCs w:val="56"/>
                <w:lang w:val="es-AR"/>
              </w:rPr>
            </w:pPr>
          </w:p>
        </w:tc>
        <w:tc>
          <w:tcPr>
            <w:tcW w:w="4500" w:type="dxa"/>
            <w:hideMark/>
          </w:tcPr>
          <w:p w14:paraId="31AA71A9" w14:textId="77777777" w:rsidR="0070297A" w:rsidRDefault="0070297A">
            <w:pPr>
              <w:rPr>
                <w:b/>
                <w:sz w:val="40"/>
                <w:szCs w:val="40"/>
              </w:rPr>
            </w:pPr>
            <w:r>
              <w:rPr>
                <w:rFonts w:ascii="Viner Hand ITC" w:hAnsi="Viner Hand ITC"/>
                <w:i/>
                <w:sz w:val="22"/>
                <w:szCs w:val="22"/>
              </w:rPr>
              <w:t>—with the best Latin American flavor</w:t>
            </w:r>
          </w:p>
        </w:tc>
      </w:tr>
    </w:tbl>
    <w:p w14:paraId="46381D97" w14:textId="77777777" w:rsidR="0070297A" w:rsidRDefault="0070297A" w:rsidP="0070297A">
      <w:pPr>
        <w:pBdr>
          <w:bottom w:val="single" w:sz="6" w:space="1" w:color="auto"/>
        </w:pBdr>
        <w:jc w:val="center"/>
        <w:rPr>
          <w:sz w:val="20"/>
          <w:szCs w:val="20"/>
        </w:rPr>
      </w:pPr>
      <w:r>
        <w:rPr>
          <w:sz w:val="20"/>
          <w:szCs w:val="20"/>
        </w:rPr>
        <w:t xml:space="preserve">4020 Georgia Avenue, NW ● Washington, DC 20011 ● Tel.: (202) 882-6227 </w:t>
      </w:r>
    </w:p>
    <w:p w14:paraId="71D3FAB3" w14:textId="3E699175" w:rsidR="0070297A" w:rsidRDefault="0070297A" w:rsidP="0070297A">
      <w:pPr>
        <w:pStyle w:val="Encabezado"/>
        <w:tabs>
          <w:tab w:val="left" w:pos="720"/>
        </w:tabs>
        <w:rPr>
          <w:rFonts w:ascii="Impact" w:hAnsi="Impact"/>
          <w:szCs w:val="30"/>
          <w:lang w:val="es-AR"/>
        </w:rPr>
      </w:pPr>
      <w:r>
        <w:rPr>
          <w:rFonts w:ascii="Impact" w:eastAsia="MS Mincho" w:hAnsi="Impact"/>
          <w:szCs w:val="30"/>
          <w:lang w:val="es-AR"/>
        </w:rPr>
        <w:t xml:space="preserve">Nota de Prensa – Difusión Inmediata   Contacto: Nucky Walder / </w:t>
      </w:r>
      <w:r>
        <w:rPr>
          <w:rFonts w:ascii="Impact" w:hAnsi="Impact"/>
          <w:szCs w:val="30"/>
          <w:lang w:val="es-AR"/>
        </w:rPr>
        <w:t xml:space="preserve">202-882-6227   </w:t>
      </w:r>
      <w:r>
        <w:rPr>
          <w:rFonts w:ascii="Impact" w:eastAsia="MS Mincho" w:hAnsi="Impact"/>
          <w:szCs w:val="30"/>
          <w:lang w:val="es-AR"/>
        </w:rPr>
        <w:t xml:space="preserve">Agosto </w:t>
      </w:r>
      <w:r w:rsidR="00E126F7">
        <w:rPr>
          <w:rFonts w:ascii="Impact" w:eastAsia="MS Mincho" w:hAnsi="Impact"/>
          <w:szCs w:val="30"/>
          <w:lang w:val="es-AR"/>
        </w:rPr>
        <w:t>12</w:t>
      </w:r>
      <w:r>
        <w:rPr>
          <w:rFonts w:ascii="Impact" w:eastAsia="MS Mincho" w:hAnsi="Impact"/>
          <w:szCs w:val="30"/>
          <w:lang w:val="es-AR"/>
        </w:rPr>
        <w:t xml:space="preserve">, </w:t>
      </w:r>
      <w:r>
        <w:rPr>
          <w:rFonts w:ascii="Impact" w:hAnsi="Impact"/>
          <w:szCs w:val="30"/>
          <w:lang w:val="es-AR"/>
        </w:rPr>
        <w:t>202</w:t>
      </w:r>
      <w:r w:rsidR="00A3060C">
        <w:rPr>
          <w:rFonts w:ascii="Impact" w:hAnsi="Impact"/>
          <w:szCs w:val="30"/>
          <w:lang w:val="es-AR"/>
        </w:rPr>
        <w:t>4</w:t>
      </w:r>
    </w:p>
    <w:p w14:paraId="6C45A4DA" w14:textId="77777777" w:rsidR="0070297A" w:rsidRDefault="0070297A" w:rsidP="0070297A">
      <w:pPr>
        <w:rPr>
          <w:rFonts w:ascii="Impact" w:hAnsi="Impact"/>
          <w:sz w:val="10"/>
          <w:szCs w:val="10"/>
          <w:lang w:val="es-AR"/>
        </w:rPr>
      </w:pPr>
      <w:r>
        <w:rPr>
          <w:rFonts w:ascii="Impact" w:hAnsi="Impact"/>
          <w:sz w:val="10"/>
          <w:szCs w:val="10"/>
          <w:lang w:val="es-AR"/>
        </w:rPr>
        <w:t xml:space="preserve">   </w:t>
      </w:r>
    </w:p>
    <w:p w14:paraId="46D23AE7" w14:textId="77777777" w:rsidR="0070297A" w:rsidRDefault="0070297A" w:rsidP="0070297A">
      <w:pPr>
        <w:jc w:val="center"/>
        <w:rPr>
          <w:b/>
          <w:sz w:val="40"/>
          <w:szCs w:val="40"/>
          <w:lang w:val="es-AR"/>
        </w:rPr>
      </w:pPr>
      <w:r>
        <w:rPr>
          <w:b/>
          <w:sz w:val="40"/>
          <w:szCs w:val="40"/>
          <w:lang w:val="es-AR"/>
        </w:rPr>
        <w:t>TEATRO DE LA LUNA</w:t>
      </w:r>
    </w:p>
    <w:p w14:paraId="0A2A8591" w14:textId="2BFE9D9C" w:rsidR="0070297A" w:rsidRDefault="0070297A" w:rsidP="0070297A">
      <w:pPr>
        <w:jc w:val="center"/>
        <w:rPr>
          <w:b/>
          <w:lang w:val="es-AR"/>
        </w:rPr>
      </w:pPr>
      <w:r>
        <w:rPr>
          <w:b/>
          <w:lang w:val="es-AR"/>
        </w:rPr>
        <w:t>Anuncia su trigésim</w:t>
      </w:r>
      <w:r w:rsidR="00640BF7">
        <w:rPr>
          <w:b/>
          <w:lang w:val="es-AR"/>
        </w:rPr>
        <w:t>a</w:t>
      </w:r>
      <w:r>
        <w:rPr>
          <w:b/>
          <w:lang w:val="es-AR"/>
        </w:rPr>
        <w:t xml:space="preserve"> </w:t>
      </w:r>
      <w:r w:rsidR="00A3060C">
        <w:rPr>
          <w:b/>
          <w:lang w:val="es-AR"/>
        </w:rPr>
        <w:t>cuarta</w:t>
      </w:r>
      <w:r>
        <w:rPr>
          <w:b/>
          <w:lang w:val="es-AR"/>
        </w:rPr>
        <w:t xml:space="preserve"> Temporada 202</w:t>
      </w:r>
      <w:r w:rsidR="00A3060C">
        <w:rPr>
          <w:b/>
          <w:lang w:val="es-AR"/>
        </w:rPr>
        <w:t>4</w:t>
      </w:r>
      <w:r>
        <w:rPr>
          <w:b/>
          <w:lang w:val="es-AR"/>
        </w:rPr>
        <w:t>-202</w:t>
      </w:r>
      <w:r w:rsidR="00A3060C">
        <w:rPr>
          <w:b/>
          <w:lang w:val="es-AR"/>
        </w:rPr>
        <w:t>5</w:t>
      </w:r>
    </w:p>
    <w:p w14:paraId="1C52B065" w14:textId="77777777" w:rsidR="0070297A" w:rsidRDefault="0070297A" w:rsidP="0070297A">
      <w:pPr>
        <w:jc w:val="center"/>
        <w:rPr>
          <w:b/>
          <w:lang w:val="es-AR"/>
        </w:rPr>
      </w:pPr>
    </w:p>
    <w:p w14:paraId="2B45C652" w14:textId="5108629D" w:rsidR="0070297A" w:rsidRDefault="0070297A" w:rsidP="0070297A">
      <w:pPr>
        <w:pStyle w:val="BodyA"/>
        <w:jc w:val="center"/>
        <w:rPr>
          <w:b/>
          <w:lang w:val="es-US"/>
        </w:rPr>
      </w:pPr>
      <w:r>
        <w:rPr>
          <w:rFonts w:ascii="Monotype Corsiva" w:eastAsia="Monotype Corsiva" w:hAnsi="Monotype Corsiva" w:cs="Monotype Corsiva"/>
          <w:b/>
          <w:bCs/>
          <w:i/>
          <w:iCs/>
          <w:sz w:val="56"/>
          <w:szCs w:val="56"/>
          <w:lang w:val="es-US"/>
        </w:rPr>
        <w:t>“</w:t>
      </w:r>
      <w:r w:rsidR="00A3060C">
        <w:rPr>
          <w:rFonts w:ascii="Monotype Corsiva" w:eastAsia="Monotype Corsiva" w:hAnsi="Monotype Corsiva" w:cs="Monotype Corsiva"/>
          <w:b/>
          <w:bCs/>
          <w:i/>
          <w:iCs/>
          <w:sz w:val="56"/>
          <w:szCs w:val="56"/>
          <w:lang w:val="es-US"/>
        </w:rPr>
        <w:t>Una Luna Llena de Sueños</w:t>
      </w:r>
      <w:r>
        <w:rPr>
          <w:rFonts w:ascii="Monotype Corsiva" w:eastAsia="Monotype Corsiva" w:hAnsi="Monotype Corsiva" w:cs="Monotype Corsiva"/>
          <w:b/>
          <w:bCs/>
          <w:i/>
          <w:iCs/>
          <w:sz w:val="56"/>
          <w:szCs w:val="56"/>
          <w:lang w:val="es-US"/>
        </w:rPr>
        <w:t>”</w:t>
      </w:r>
    </w:p>
    <w:p w14:paraId="608CB76A" w14:textId="7E929773" w:rsidR="0070297A" w:rsidRDefault="0070297A" w:rsidP="0070297A">
      <w:pPr>
        <w:rPr>
          <w:lang w:val="es-AR"/>
        </w:rPr>
      </w:pPr>
      <w:r>
        <w:rPr>
          <w:b/>
          <w:lang w:val="es-AR"/>
        </w:rPr>
        <w:t>“</w:t>
      </w:r>
      <w:r w:rsidR="00A3060C">
        <w:rPr>
          <w:b/>
          <w:i/>
          <w:lang w:val="es-AR"/>
        </w:rPr>
        <w:t>Una Luna Llena de Sueños</w:t>
      </w:r>
      <w:r>
        <w:rPr>
          <w:b/>
          <w:lang w:val="es-AR"/>
        </w:rPr>
        <w:t>”</w:t>
      </w:r>
      <w:r w:rsidR="000F499F">
        <w:rPr>
          <w:b/>
          <w:lang w:val="es-AR"/>
        </w:rPr>
        <w:t xml:space="preserve"> </w:t>
      </w:r>
      <w:r w:rsidR="000F499F" w:rsidRPr="000F499F">
        <w:rPr>
          <w:lang w:val="es-AR"/>
        </w:rPr>
        <w:t>es la</w:t>
      </w:r>
      <w:r w:rsidR="000F499F">
        <w:rPr>
          <w:b/>
          <w:lang w:val="es-AR"/>
        </w:rPr>
        <w:t xml:space="preserve"> </w:t>
      </w:r>
      <w:r>
        <w:rPr>
          <w:lang w:val="es-AR"/>
        </w:rPr>
        <w:t>trigésim</w:t>
      </w:r>
      <w:r w:rsidR="00640BF7">
        <w:rPr>
          <w:lang w:val="es-AR"/>
        </w:rPr>
        <w:t>a</w:t>
      </w:r>
      <w:r>
        <w:rPr>
          <w:lang w:val="es-AR"/>
        </w:rPr>
        <w:t xml:space="preserve"> </w:t>
      </w:r>
      <w:r w:rsidR="00A3060C">
        <w:rPr>
          <w:lang w:val="es-AR"/>
        </w:rPr>
        <w:t>cuarta</w:t>
      </w:r>
      <w:r>
        <w:rPr>
          <w:lang w:val="es-AR"/>
        </w:rPr>
        <w:t xml:space="preserve"> temporada</w:t>
      </w:r>
      <w:r w:rsidR="000F499F">
        <w:rPr>
          <w:lang w:val="es-AR"/>
        </w:rPr>
        <w:t xml:space="preserve"> del Teatro de la Luna y</w:t>
      </w:r>
      <w:r>
        <w:rPr>
          <w:lang w:val="es-AR"/>
        </w:rPr>
        <w:t xml:space="preserve"> celebra un ciclo más de entrega de atractivas realizaciones para deleite de la audiencia tanto hispana como no hispana del área metropolitana.  </w:t>
      </w:r>
    </w:p>
    <w:p w14:paraId="116552D9" w14:textId="77777777" w:rsidR="0070297A" w:rsidRDefault="0070297A" w:rsidP="0070297A">
      <w:pPr>
        <w:rPr>
          <w:lang w:val="es-AR"/>
        </w:rPr>
      </w:pPr>
    </w:p>
    <w:p w14:paraId="7709D1FA" w14:textId="77777777" w:rsidR="00687CAF" w:rsidRDefault="00687CAF" w:rsidP="0070297A">
      <w:pPr>
        <w:tabs>
          <w:tab w:val="left" w:pos="2775"/>
        </w:tabs>
        <w:rPr>
          <w:b/>
          <w:lang w:val="es-US"/>
        </w:rPr>
      </w:pPr>
    </w:p>
    <w:p w14:paraId="7728138A" w14:textId="6A13073E" w:rsidR="0070297A" w:rsidRDefault="0070297A" w:rsidP="0070297A">
      <w:pPr>
        <w:tabs>
          <w:tab w:val="left" w:pos="2775"/>
        </w:tabs>
        <w:rPr>
          <w:b/>
          <w:bCs/>
          <w:iCs/>
          <w:u w:val="single"/>
          <w:lang w:val="es-DO"/>
        </w:rPr>
      </w:pPr>
      <w:r>
        <w:rPr>
          <w:b/>
          <w:lang w:val="es-US"/>
        </w:rPr>
        <w:t xml:space="preserve">♦  </w:t>
      </w:r>
      <w:r>
        <w:rPr>
          <w:b/>
          <w:bCs/>
          <w:iCs/>
          <w:u w:val="single"/>
          <w:lang w:val="es-DO"/>
        </w:rPr>
        <w:t>PRODUCCIONES</w:t>
      </w:r>
    </w:p>
    <w:p w14:paraId="6A709906" w14:textId="7CAB67E6" w:rsidR="002C2516" w:rsidRDefault="002C2516" w:rsidP="0070297A">
      <w:pPr>
        <w:tabs>
          <w:tab w:val="left" w:pos="2775"/>
        </w:tabs>
        <w:rPr>
          <w:b/>
          <w:bCs/>
          <w:iCs/>
          <w:color w:val="7030A0"/>
          <w:u w:val="single"/>
          <w:lang w:val="es-DO"/>
        </w:rPr>
      </w:pPr>
    </w:p>
    <w:p w14:paraId="56BDD1E6" w14:textId="312EC39C" w:rsidR="002C2516" w:rsidRDefault="002C2516" w:rsidP="00687CAF">
      <w:pPr>
        <w:tabs>
          <w:tab w:val="left" w:pos="2775"/>
        </w:tabs>
        <w:jc w:val="both"/>
        <w:rPr>
          <w:b/>
          <w:bCs/>
          <w:iCs/>
          <w:lang w:val="es-DO"/>
        </w:rPr>
      </w:pPr>
      <w:r>
        <w:rPr>
          <w:b/>
          <w:bCs/>
          <w:iCs/>
          <w:lang w:val="es-DO"/>
        </w:rPr>
        <w:t>“</w:t>
      </w:r>
      <w:r w:rsidRPr="002C2516">
        <w:rPr>
          <w:b/>
          <w:bCs/>
          <w:iCs/>
          <w:lang w:val="es-DO"/>
        </w:rPr>
        <w:t>EL ECUADOR EN LA LUNA</w:t>
      </w:r>
      <w:r>
        <w:rPr>
          <w:b/>
          <w:bCs/>
          <w:iCs/>
          <w:lang w:val="es-DO"/>
        </w:rPr>
        <w:t xml:space="preserve">” </w:t>
      </w:r>
      <w:r w:rsidRPr="002C2516">
        <w:rPr>
          <w:bCs/>
          <w:iCs/>
          <w:lang w:val="es-DO"/>
        </w:rPr>
        <w:t>En l</w:t>
      </w:r>
      <w:r>
        <w:rPr>
          <w:bCs/>
          <w:iCs/>
          <w:lang w:val="es-DO"/>
        </w:rPr>
        <w:t>os dos primeros fines de semana de Octubre</w:t>
      </w:r>
      <w:r w:rsidR="00687CAF">
        <w:rPr>
          <w:bCs/>
          <w:iCs/>
          <w:lang w:val="es-DO"/>
        </w:rPr>
        <w:t xml:space="preserve"> </w:t>
      </w:r>
      <w:r w:rsidR="00640BF7">
        <w:rPr>
          <w:bCs/>
          <w:iCs/>
          <w:lang w:val="es-DO"/>
        </w:rPr>
        <w:t>presentaremos</w:t>
      </w:r>
      <w:r>
        <w:rPr>
          <w:bCs/>
          <w:iCs/>
          <w:lang w:val="es-DO"/>
        </w:rPr>
        <w:t xml:space="preserve"> a dos grandes actrices ecuatorianas, </w:t>
      </w:r>
      <w:r w:rsidRPr="002C2516">
        <w:rPr>
          <w:b/>
          <w:bCs/>
          <w:iCs/>
          <w:lang w:val="es-DO"/>
        </w:rPr>
        <w:t>María Beatriz Vergara</w:t>
      </w:r>
      <w:r>
        <w:rPr>
          <w:bCs/>
          <w:iCs/>
          <w:lang w:val="es-DO"/>
        </w:rPr>
        <w:t xml:space="preserve"> y </w:t>
      </w:r>
      <w:r w:rsidRPr="002C2516">
        <w:rPr>
          <w:b/>
          <w:bCs/>
          <w:iCs/>
          <w:lang w:val="es-DO"/>
        </w:rPr>
        <w:t>Juana Estrella</w:t>
      </w:r>
      <w:r w:rsidR="001116BB">
        <w:rPr>
          <w:b/>
          <w:bCs/>
          <w:iCs/>
          <w:lang w:val="es-DO"/>
        </w:rPr>
        <w:t>.</w:t>
      </w:r>
    </w:p>
    <w:p w14:paraId="2CDB8F6E" w14:textId="64E8CC78" w:rsidR="001116BB" w:rsidRDefault="002C2516" w:rsidP="00687CAF">
      <w:pPr>
        <w:tabs>
          <w:tab w:val="left" w:pos="2775"/>
        </w:tabs>
        <w:jc w:val="both"/>
        <w:rPr>
          <w:bCs/>
          <w:iCs/>
          <w:lang w:val="es-DO"/>
        </w:rPr>
      </w:pPr>
      <w:r>
        <w:rPr>
          <w:bCs/>
          <w:iCs/>
          <w:lang w:val="es-DO"/>
        </w:rPr>
        <w:t xml:space="preserve">La primera mencionada nos deleitará con su stand-up /hilarante comedia </w:t>
      </w:r>
      <w:bookmarkStart w:id="0" w:name="_Hlk173924379"/>
      <w:r>
        <w:rPr>
          <w:bCs/>
          <w:iCs/>
          <w:lang w:val="es-DO"/>
        </w:rPr>
        <w:t xml:space="preserve">SER MAMÁ O MORIR  EN EL INTENTO </w:t>
      </w:r>
      <w:bookmarkEnd w:id="0"/>
      <w:r>
        <w:rPr>
          <w:bCs/>
          <w:iCs/>
          <w:lang w:val="es-DO"/>
        </w:rPr>
        <w:t xml:space="preserve">los días </w:t>
      </w:r>
      <w:bookmarkStart w:id="1" w:name="_Hlk173924094"/>
      <w:r>
        <w:rPr>
          <w:bCs/>
          <w:iCs/>
          <w:lang w:val="es-DO"/>
        </w:rPr>
        <w:t>Viernes 4 y Sábado 5, 8pm y Domingo 6, 3pm</w:t>
      </w:r>
      <w:bookmarkEnd w:id="1"/>
      <w:r>
        <w:rPr>
          <w:bCs/>
          <w:iCs/>
          <w:lang w:val="es-DO"/>
        </w:rPr>
        <w:t>.  En el siguiente fin de semana, Viernes 11 y Sábado 12, 8pm y Domingo 13, 3pm ambas actrices presenta</w:t>
      </w:r>
      <w:r w:rsidR="000079B9">
        <w:rPr>
          <w:bCs/>
          <w:iCs/>
          <w:lang w:val="es-DO"/>
        </w:rPr>
        <w:t>r</w:t>
      </w:r>
      <w:r w:rsidR="003B231F">
        <w:rPr>
          <w:bCs/>
          <w:iCs/>
          <w:lang w:val="es-DO"/>
        </w:rPr>
        <w:t>á</w:t>
      </w:r>
      <w:r>
        <w:rPr>
          <w:bCs/>
          <w:iCs/>
          <w:lang w:val="es-DO"/>
        </w:rPr>
        <w:t>n AGÜITA DE VIEJAS</w:t>
      </w:r>
      <w:r w:rsidR="001116BB">
        <w:rPr>
          <w:bCs/>
          <w:iCs/>
          <w:lang w:val="es-DO"/>
        </w:rPr>
        <w:t xml:space="preserve">, una comedia </w:t>
      </w:r>
      <w:r w:rsidR="00FA7037">
        <w:rPr>
          <w:bCs/>
          <w:iCs/>
          <w:lang w:val="es-DO"/>
        </w:rPr>
        <w:t>de inigualable comicidad</w:t>
      </w:r>
      <w:r w:rsidR="001116BB">
        <w:rPr>
          <w:bCs/>
          <w:iCs/>
          <w:lang w:val="es-DO"/>
        </w:rPr>
        <w:t xml:space="preserve">. Ambas piezas son de la autoría de María Beatriz Vergara. </w:t>
      </w:r>
    </w:p>
    <w:p w14:paraId="6255966F" w14:textId="77777777" w:rsidR="00586413" w:rsidRDefault="00586413" w:rsidP="0070297A">
      <w:pPr>
        <w:tabs>
          <w:tab w:val="left" w:pos="2775"/>
        </w:tabs>
        <w:rPr>
          <w:bCs/>
          <w:iCs/>
          <w:lang w:val="es-DO"/>
        </w:rPr>
      </w:pPr>
    </w:p>
    <w:p w14:paraId="3558C81F" w14:textId="1A55E1CE" w:rsidR="002C2516" w:rsidRDefault="001116BB" w:rsidP="00687CAF">
      <w:pPr>
        <w:tabs>
          <w:tab w:val="left" w:pos="2775"/>
        </w:tabs>
        <w:jc w:val="both"/>
        <w:rPr>
          <w:bCs/>
          <w:iCs/>
          <w:lang w:val="es-DO"/>
        </w:rPr>
      </w:pPr>
      <w:r w:rsidRPr="00586413">
        <w:rPr>
          <w:b/>
          <w:bCs/>
          <w:iCs/>
          <w:lang w:val="es-DO"/>
        </w:rPr>
        <w:t>SER MAMÁ O MORIR EN EL INTENTO</w:t>
      </w:r>
      <w:r>
        <w:rPr>
          <w:bCs/>
          <w:iCs/>
          <w:lang w:val="es-DO"/>
        </w:rPr>
        <w:t xml:space="preserve"> es acerca “de lo que significa ser mamá en una época donde las madres no son tan abnegadas y los hijos... pues...son hijos de </w:t>
      </w:r>
      <w:r w:rsidR="00927816">
        <w:rPr>
          <w:bCs/>
          <w:iCs/>
          <w:lang w:val="es-DO"/>
        </w:rPr>
        <w:t xml:space="preserve">estas </w:t>
      </w:r>
      <w:r>
        <w:rPr>
          <w:bCs/>
          <w:iCs/>
          <w:lang w:val="es-DO"/>
        </w:rPr>
        <w:t>madre</w:t>
      </w:r>
      <w:r w:rsidR="00927816">
        <w:rPr>
          <w:bCs/>
          <w:iCs/>
          <w:lang w:val="es-DO"/>
        </w:rPr>
        <w:t>s</w:t>
      </w:r>
      <w:r>
        <w:rPr>
          <w:bCs/>
          <w:iCs/>
          <w:lang w:val="es-DO"/>
        </w:rPr>
        <w:t>...”</w:t>
      </w:r>
    </w:p>
    <w:p w14:paraId="6BC46B8F" w14:textId="77777777" w:rsidR="003A706A" w:rsidRDefault="003A706A" w:rsidP="0070297A">
      <w:pPr>
        <w:tabs>
          <w:tab w:val="left" w:pos="2775"/>
        </w:tabs>
        <w:rPr>
          <w:bCs/>
          <w:iCs/>
          <w:lang w:val="es-DO"/>
        </w:rPr>
      </w:pPr>
    </w:p>
    <w:p w14:paraId="16592E84" w14:textId="51F90177" w:rsidR="003B231F" w:rsidRDefault="003B231F" w:rsidP="00687CAF">
      <w:pPr>
        <w:tabs>
          <w:tab w:val="left" w:pos="2775"/>
        </w:tabs>
        <w:jc w:val="both"/>
        <w:rPr>
          <w:bCs/>
          <w:iCs/>
          <w:lang w:val="es-DO"/>
        </w:rPr>
      </w:pPr>
      <w:r w:rsidRPr="00586413">
        <w:rPr>
          <w:b/>
          <w:bCs/>
          <w:iCs/>
          <w:lang w:val="es-DO"/>
        </w:rPr>
        <w:t>AGÜITA DE VIEJAS</w:t>
      </w:r>
      <w:r>
        <w:rPr>
          <w:bCs/>
          <w:iCs/>
          <w:lang w:val="es-DO"/>
        </w:rPr>
        <w:t xml:space="preserve"> es una comedia donde dos personajes hacen un retrato de una “clase de viejas” que dan cuenta de un modo de ser y de estar en la vida</w:t>
      </w:r>
      <w:r w:rsidR="00640BF7">
        <w:rPr>
          <w:bCs/>
          <w:iCs/>
          <w:lang w:val="es-DO"/>
        </w:rPr>
        <w:t>,</w:t>
      </w:r>
      <w:r w:rsidR="009261E7">
        <w:rPr>
          <w:bCs/>
          <w:iCs/>
          <w:lang w:val="es-DO"/>
        </w:rPr>
        <w:t xml:space="preserve"> y los espectadores se tornan ávidos confidentes de sus pensamientos y picardías.</w:t>
      </w:r>
    </w:p>
    <w:p w14:paraId="58BA2552" w14:textId="77777777" w:rsidR="00FA7037" w:rsidRDefault="00FA7037" w:rsidP="0070297A">
      <w:pPr>
        <w:tabs>
          <w:tab w:val="left" w:pos="2775"/>
        </w:tabs>
        <w:rPr>
          <w:bCs/>
          <w:iCs/>
          <w:lang w:val="es-DO"/>
        </w:rPr>
      </w:pPr>
    </w:p>
    <w:p w14:paraId="2EA46C1A" w14:textId="4EC958B5" w:rsidR="001116BB" w:rsidRPr="002C2516" w:rsidRDefault="003739E8" w:rsidP="00687CAF">
      <w:pPr>
        <w:tabs>
          <w:tab w:val="left" w:pos="2775"/>
        </w:tabs>
        <w:jc w:val="both"/>
        <w:rPr>
          <w:bCs/>
          <w:iCs/>
          <w:lang w:val="es-DO"/>
        </w:rPr>
      </w:pPr>
      <w:r w:rsidRPr="00586413">
        <w:rPr>
          <w:b/>
          <w:bCs/>
          <w:iCs/>
          <w:lang w:val="es-DO"/>
        </w:rPr>
        <w:t>VUELO A CAPISTRANO</w:t>
      </w:r>
      <w:r>
        <w:rPr>
          <w:bCs/>
          <w:iCs/>
          <w:lang w:val="es-DO"/>
        </w:rPr>
        <w:t xml:space="preserve"> Un Canto al Amor y a la Vida de Carlos Gorostiza bajo la dirección de Mario Marcel se presentará del 7 al 3</w:t>
      </w:r>
      <w:r w:rsidR="00640BF7">
        <w:rPr>
          <w:bCs/>
          <w:iCs/>
          <w:lang w:val="es-DO"/>
        </w:rPr>
        <w:t>0</w:t>
      </w:r>
      <w:r>
        <w:rPr>
          <w:bCs/>
          <w:iCs/>
          <w:lang w:val="es-DO"/>
        </w:rPr>
        <w:t xml:space="preserve"> de marzo, </w:t>
      </w:r>
      <w:r w:rsidR="00DB3414">
        <w:rPr>
          <w:bCs/>
          <w:iCs/>
          <w:lang w:val="es-DO"/>
        </w:rPr>
        <w:t xml:space="preserve">2025, </w:t>
      </w:r>
      <w:r>
        <w:rPr>
          <w:bCs/>
          <w:iCs/>
          <w:lang w:val="es-DO"/>
        </w:rPr>
        <w:t xml:space="preserve">los días viernes y sábados a las 8pm y domingos 3pm. Esta comedia dramática muestra a tres seres en busca de su destino con </w:t>
      </w:r>
      <w:r w:rsidR="00FA7037">
        <w:rPr>
          <w:bCs/>
          <w:iCs/>
          <w:lang w:val="es-DO"/>
        </w:rPr>
        <w:t>meta</w:t>
      </w:r>
      <w:r>
        <w:rPr>
          <w:bCs/>
          <w:iCs/>
          <w:lang w:val="es-DO"/>
        </w:rPr>
        <w:t xml:space="preserve">s esencialmente </w:t>
      </w:r>
      <w:r w:rsidR="00FA7037">
        <w:rPr>
          <w:bCs/>
          <w:iCs/>
          <w:lang w:val="es-DO"/>
        </w:rPr>
        <w:t>distintas</w:t>
      </w:r>
      <w:r>
        <w:rPr>
          <w:bCs/>
          <w:iCs/>
          <w:lang w:val="es-DO"/>
        </w:rPr>
        <w:t xml:space="preserve">. </w:t>
      </w:r>
    </w:p>
    <w:p w14:paraId="578284A0" w14:textId="58976E33" w:rsidR="0070297A" w:rsidRDefault="0070297A" w:rsidP="0070297A">
      <w:pPr>
        <w:rPr>
          <w:b/>
          <w:bCs/>
          <w:iCs/>
          <w:color w:val="7030A0"/>
          <w:lang w:val="es-DO"/>
        </w:rPr>
      </w:pPr>
    </w:p>
    <w:p w14:paraId="25CA8518" w14:textId="227FBA66" w:rsidR="0070297A" w:rsidRDefault="003739E8" w:rsidP="00687CAF">
      <w:pPr>
        <w:pStyle w:val="Body"/>
        <w:jc w:val="both"/>
        <w:rPr>
          <w:rFonts w:ascii="Times New Roman" w:hAnsi="Times New Roman"/>
          <w:bCs/>
          <w:lang w:val="es-US"/>
        </w:rPr>
      </w:pPr>
      <w:r>
        <w:rPr>
          <w:rFonts w:ascii="Times New Roman" w:hAnsi="Times New Roman"/>
          <w:szCs w:val="24"/>
        </w:rPr>
        <w:t xml:space="preserve">- </w:t>
      </w:r>
      <w:r w:rsidR="0070297A">
        <w:rPr>
          <w:rFonts w:ascii="Times New Roman" w:hAnsi="Times New Roman"/>
          <w:szCs w:val="24"/>
        </w:rPr>
        <w:t>Las producciones</w:t>
      </w:r>
      <w:r w:rsidR="00780BAC">
        <w:rPr>
          <w:rFonts w:ascii="Times New Roman" w:hAnsi="Times New Roman"/>
          <w:szCs w:val="24"/>
        </w:rPr>
        <w:t xml:space="preserve"> por lo general,</w:t>
      </w:r>
      <w:r w:rsidR="0070297A">
        <w:rPr>
          <w:rFonts w:ascii="Times New Roman" w:hAnsi="Times New Roman"/>
          <w:szCs w:val="24"/>
        </w:rPr>
        <w:t xml:space="preserve"> ofrecen proyección de títulos al inglés, e</w:t>
      </w:r>
      <w:r w:rsidR="0070297A">
        <w:rPr>
          <w:rFonts w:ascii="Times New Roman" w:hAnsi="Times New Roman"/>
          <w:bCs/>
          <w:szCs w:val="24"/>
          <w:lang w:val="es-US"/>
        </w:rPr>
        <w:t xml:space="preserve">n </w:t>
      </w:r>
      <w:r w:rsidR="0070297A">
        <w:rPr>
          <w:rFonts w:ascii="Times New Roman" w:hAnsi="Times New Roman"/>
          <w:b/>
          <w:bCs/>
          <w:szCs w:val="24"/>
          <w:lang w:val="es-US"/>
        </w:rPr>
        <w:t xml:space="preserve">Casa de la Luna – </w:t>
      </w:r>
      <w:r w:rsidR="0070297A">
        <w:rPr>
          <w:rFonts w:ascii="Times New Roman" w:hAnsi="Times New Roman"/>
          <w:bCs/>
          <w:lang w:val="es-US"/>
        </w:rPr>
        <w:t>4020 Georgia Ave, NW, Washington DC, 20011</w:t>
      </w:r>
      <w:r w:rsidR="00687CAF">
        <w:rPr>
          <w:rFonts w:ascii="Times New Roman" w:hAnsi="Times New Roman"/>
          <w:bCs/>
          <w:lang w:val="es-US"/>
        </w:rPr>
        <w:t>.</w:t>
      </w:r>
    </w:p>
    <w:p w14:paraId="6560A5CF" w14:textId="0228B04D" w:rsidR="0070297A" w:rsidRDefault="0070297A" w:rsidP="00687CAF">
      <w:pPr>
        <w:jc w:val="both"/>
        <w:rPr>
          <w:bCs/>
          <w:lang w:val="es-ES_tradnl"/>
        </w:rPr>
      </w:pPr>
      <w:r>
        <w:rPr>
          <w:bCs/>
          <w:lang w:val="es-US"/>
        </w:rPr>
        <w:t xml:space="preserve">- </w:t>
      </w:r>
      <w:r w:rsidR="003739E8">
        <w:rPr>
          <w:bCs/>
          <w:lang w:val="es-US"/>
        </w:rPr>
        <w:t>Horarios: viernes</w:t>
      </w:r>
      <w:r>
        <w:rPr>
          <w:bCs/>
          <w:lang w:val="es-ES_tradnl"/>
        </w:rPr>
        <w:t xml:space="preserve"> y sábados a las 8:00 pm, y los domingos a las 3:00 pm</w:t>
      </w:r>
      <w:r>
        <w:rPr>
          <w:b/>
          <w:lang w:val="es-ES_tradnl"/>
        </w:rPr>
        <w:t xml:space="preserve"> </w:t>
      </w:r>
      <w:r>
        <w:rPr>
          <w:bCs/>
          <w:lang w:val="es-ES_tradnl"/>
        </w:rPr>
        <w:t>(salvo aclaración correspondiente).</w:t>
      </w:r>
    </w:p>
    <w:p w14:paraId="13BE0E19" w14:textId="77777777" w:rsidR="00687CAF" w:rsidRDefault="00687CAF" w:rsidP="0070297A">
      <w:pPr>
        <w:rPr>
          <w:bCs/>
          <w:lang w:val="es-ES_tradnl"/>
        </w:rPr>
      </w:pPr>
    </w:p>
    <w:p w14:paraId="24DE58E1" w14:textId="77777777" w:rsidR="00687CAF" w:rsidRDefault="00687CAF" w:rsidP="0070297A">
      <w:pPr>
        <w:rPr>
          <w:bCs/>
          <w:lang w:val="es-ES_tradnl"/>
        </w:rPr>
      </w:pPr>
    </w:p>
    <w:p w14:paraId="24A35583" w14:textId="3BAD5BF8" w:rsidR="00687CAF" w:rsidRDefault="00687CAF" w:rsidP="00687CAF">
      <w:pPr>
        <w:jc w:val="center"/>
        <w:rPr>
          <w:bCs/>
          <w:lang w:val="es-ES_tradnl"/>
        </w:rPr>
      </w:pPr>
      <w:r>
        <w:rPr>
          <w:bCs/>
          <w:lang w:val="es-ES_tradnl"/>
        </w:rPr>
        <w:t>-1-</w:t>
      </w:r>
    </w:p>
    <w:p w14:paraId="47C5E9F7" w14:textId="01047FB1" w:rsidR="0070297A" w:rsidRPr="00687CAF" w:rsidRDefault="0070297A" w:rsidP="00687CAF">
      <w:pPr>
        <w:jc w:val="both"/>
        <w:rPr>
          <w:bCs/>
        </w:rPr>
      </w:pPr>
      <w:r>
        <w:rPr>
          <w:bCs/>
          <w:lang w:val="es-ES_tradnl"/>
        </w:rPr>
        <w:lastRenderedPageBreak/>
        <w:t xml:space="preserve">- Los boletos cuestan $30 / Seniors y estudiantes $25. </w:t>
      </w:r>
      <w:r w:rsidRPr="00687CAF">
        <w:rPr>
          <w:bCs/>
        </w:rPr>
        <w:t xml:space="preserve">Buy ON-LINE </w:t>
      </w:r>
      <w:hyperlink r:id="rId5" w:history="1">
        <w:r w:rsidRPr="00687CAF">
          <w:rPr>
            <w:rStyle w:val="Hipervnculo"/>
            <w:bCs/>
          </w:rPr>
          <w:t>www.teatrodelaluna.org</w:t>
        </w:r>
      </w:hyperlink>
    </w:p>
    <w:p w14:paraId="0EAD7490" w14:textId="77777777" w:rsidR="0070297A" w:rsidRDefault="0070297A" w:rsidP="0070297A">
      <w:pPr>
        <w:rPr>
          <w:bCs/>
          <w:lang w:val="es-ES_tradnl"/>
        </w:rPr>
      </w:pPr>
      <w:r>
        <w:rPr>
          <w:bCs/>
          <w:lang w:val="es-ES_tradnl"/>
        </w:rPr>
        <w:t>Se observa un 10% descuento para grupos de 10 o más personas.</w:t>
      </w:r>
    </w:p>
    <w:p w14:paraId="1A1313BE" w14:textId="77777777" w:rsidR="00687CAF" w:rsidRDefault="00687CAF" w:rsidP="0070297A">
      <w:pPr>
        <w:pStyle w:val="Sangradetextonormal"/>
        <w:tabs>
          <w:tab w:val="right" w:pos="9720"/>
        </w:tabs>
        <w:suppressAutoHyphens/>
        <w:ind w:left="0"/>
        <w:jc w:val="left"/>
        <w:rPr>
          <w:rFonts w:ascii="Times New Roman" w:hAnsi="Times New Roman"/>
          <w:bCs/>
          <w:sz w:val="22"/>
          <w:szCs w:val="22"/>
        </w:rPr>
      </w:pPr>
      <w:bookmarkStart w:id="2" w:name="_Hlk142914586"/>
    </w:p>
    <w:p w14:paraId="2F5D64E5" w14:textId="795702CB" w:rsidR="0070297A" w:rsidRDefault="0070297A" w:rsidP="00687CAF">
      <w:pPr>
        <w:pStyle w:val="Sangradetextonormal"/>
        <w:tabs>
          <w:tab w:val="right" w:pos="9720"/>
        </w:tabs>
        <w:suppressAutoHyphens/>
        <w:ind w:left="0"/>
        <w:rPr>
          <w:rFonts w:ascii="Times New Roman" w:hAnsi="Times New Roman"/>
          <w:bCs/>
          <w:sz w:val="22"/>
          <w:szCs w:val="22"/>
        </w:rPr>
      </w:pPr>
      <w:r>
        <w:rPr>
          <w:rFonts w:ascii="Times New Roman" w:hAnsi="Times New Roman"/>
          <w:bCs/>
          <w:sz w:val="22"/>
          <w:szCs w:val="22"/>
        </w:rPr>
        <w:t xml:space="preserve">- </w:t>
      </w:r>
      <w:bookmarkEnd w:id="2"/>
      <w:r>
        <w:rPr>
          <w:rFonts w:ascii="Times New Roman" w:hAnsi="Times New Roman"/>
          <w:bCs/>
          <w:sz w:val="22"/>
          <w:szCs w:val="22"/>
        </w:rPr>
        <w:t xml:space="preserve">Estacionamiento en la calle. </w:t>
      </w:r>
      <w:r w:rsidR="00494504">
        <w:rPr>
          <w:rFonts w:ascii="Times New Roman" w:hAnsi="Times New Roman"/>
          <w:bCs/>
          <w:sz w:val="22"/>
          <w:szCs w:val="22"/>
        </w:rPr>
        <w:t xml:space="preserve">Cercana </w:t>
      </w:r>
      <w:r>
        <w:rPr>
          <w:rFonts w:ascii="Times New Roman" w:hAnsi="Times New Roman"/>
          <w:bCs/>
          <w:sz w:val="22"/>
          <w:szCs w:val="22"/>
        </w:rPr>
        <w:t>Estación de Metro Petworth – Georgia Ave. Líneas verde y amarilla.</w:t>
      </w:r>
    </w:p>
    <w:p w14:paraId="73E38645" w14:textId="191EABE8" w:rsidR="00C8067E" w:rsidRDefault="00C8067E" w:rsidP="0070297A">
      <w:pPr>
        <w:pStyle w:val="Sangradetextonormal"/>
        <w:suppressAutoHyphens/>
        <w:ind w:left="0"/>
        <w:jc w:val="left"/>
        <w:rPr>
          <w:b/>
          <w:lang w:val="es-ES_tradnl"/>
        </w:rPr>
      </w:pPr>
      <w:bookmarkStart w:id="3" w:name="OLE_LINK3"/>
      <w:bookmarkStart w:id="4" w:name="OLE_LINK4"/>
    </w:p>
    <w:p w14:paraId="48B59662" w14:textId="77777777" w:rsidR="00687CAF" w:rsidRDefault="00687CAF" w:rsidP="0070297A">
      <w:pPr>
        <w:pStyle w:val="Sangradetextonormal"/>
        <w:suppressAutoHyphens/>
        <w:ind w:left="0"/>
        <w:jc w:val="left"/>
        <w:rPr>
          <w:b/>
          <w:lang w:val="es-ES_tradnl"/>
        </w:rPr>
      </w:pPr>
    </w:p>
    <w:p w14:paraId="5F4753E4" w14:textId="15658D1E" w:rsidR="0070297A" w:rsidRDefault="0070297A" w:rsidP="0070297A">
      <w:pPr>
        <w:pStyle w:val="Sangradetextonormal"/>
        <w:suppressAutoHyphens/>
        <w:ind w:left="0"/>
        <w:jc w:val="left"/>
        <w:rPr>
          <w:b/>
          <w:u w:val="single"/>
        </w:rPr>
      </w:pPr>
      <w:r>
        <w:rPr>
          <w:b/>
          <w:lang w:val="es-ES_tradnl"/>
        </w:rPr>
        <w:t xml:space="preserve">♦    </w:t>
      </w:r>
      <w:r>
        <w:rPr>
          <w:b/>
          <w:u w:val="single"/>
        </w:rPr>
        <w:t xml:space="preserve">OTRAS REALIZACIONES  </w:t>
      </w:r>
    </w:p>
    <w:p w14:paraId="63C6F5E6" w14:textId="77777777" w:rsidR="00463563" w:rsidRDefault="00463563" w:rsidP="0070297A">
      <w:pPr>
        <w:pStyle w:val="Sangradetextonormal"/>
        <w:suppressAutoHyphens/>
        <w:ind w:left="0"/>
        <w:jc w:val="left"/>
        <w:rPr>
          <w:b/>
          <w:u w:val="single"/>
        </w:rPr>
      </w:pPr>
    </w:p>
    <w:p w14:paraId="580BB013" w14:textId="77777777" w:rsidR="00687CAF" w:rsidRDefault="009D1E7F" w:rsidP="00687CAF">
      <w:pPr>
        <w:pStyle w:val="Sangradetextonormal"/>
        <w:suppressAutoHyphens/>
        <w:rPr>
          <w:rFonts w:ascii="Times New Roman" w:hAnsi="Times New Roman"/>
        </w:rPr>
      </w:pPr>
      <w:bookmarkStart w:id="5" w:name="_Hlk142996110"/>
      <w:bookmarkStart w:id="6" w:name="_Hlk14953326"/>
      <w:r>
        <w:rPr>
          <w:rFonts w:ascii="Times New Roman" w:hAnsi="Times New Roman"/>
          <w:b/>
          <w:bCs/>
          <w:szCs w:val="24"/>
        </w:rPr>
        <w:t>•</w:t>
      </w:r>
      <w:bookmarkEnd w:id="5"/>
      <w:r>
        <w:rPr>
          <w:rFonts w:ascii="Times New Roman" w:hAnsi="Times New Roman"/>
          <w:b/>
          <w:bCs/>
          <w:szCs w:val="24"/>
        </w:rPr>
        <w:t xml:space="preserve"> “BOLEROS</w:t>
      </w:r>
      <w:r w:rsidR="009F0284">
        <w:rPr>
          <w:rFonts w:ascii="Times New Roman" w:hAnsi="Times New Roman"/>
          <w:b/>
          <w:bCs/>
          <w:szCs w:val="24"/>
        </w:rPr>
        <w:t>, Ecuador en la Luna</w:t>
      </w:r>
      <w:r>
        <w:rPr>
          <w:rFonts w:ascii="Times New Roman" w:hAnsi="Times New Roman"/>
          <w:b/>
          <w:bCs/>
          <w:szCs w:val="24"/>
        </w:rPr>
        <w:t>” Homenaje a Julio Jaramillo</w:t>
      </w:r>
      <w:r w:rsidR="009F0284">
        <w:rPr>
          <w:rFonts w:ascii="Times New Roman" w:hAnsi="Times New Roman"/>
          <w:b/>
          <w:bCs/>
          <w:szCs w:val="24"/>
        </w:rPr>
        <w:t xml:space="preserve">, el ruiseñor de América.  </w:t>
      </w:r>
      <w:r>
        <w:rPr>
          <w:rFonts w:ascii="Times New Roman" w:hAnsi="Times New Roman"/>
          <w:szCs w:val="24"/>
        </w:rPr>
        <w:t xml:space="preserve">Con la </w:t>
      </w:r>
      <w:r>
        <w:rPr>
          <w:rFonts w:ascii="Times New Roman" w:hAnsi="Times New Roman"/>
        </w:rPr>
        <w:t xml:space="preserve">dirección musical de </w:t>
      </w:r>
      <w:r>
        <w:rPr>
          <w:rFonts w:ascii="Times New Roman" w:hAnsi="Times New Roman"/>
          <w:b/>
          <w:bCs/>
        </w:rPr>
        <w:t xml:space="preserve">Jorge Anaya, </w:t>
      </w:r>
      <w:r>
        <w:rPr>
          <w:rFonts w:ascii="Times New Roman" w:hAnsi="Times New Roman"/>
          <w:iCs/>
        </w:rPr>
        <w:t>l</w:t>
      </w:r>
      <w:r>
        <w:rPr>
          <w:rFonts w:ascii="Times New Roman" w:hAnsi="Times New Roman"/>
        </w:rPr>
        <w:t>a música romántica inolvidable ...pasión y sentimiento en una sola nota, la del Bolero!</w:t>
      </w:r>
    </w:p>
    <w:p w14:paraId="01F8957D" w14:textId="430E0816" w:rsidR="009D1E7F" w:rsidRPr="009D1E7F" w:rsidRDefault="009F0284" w:rsidP="00687CAF">
      <w:pPr>
        <w:pStyle w:val="Sangradetextonormal"/>
        <w:suppressAutoHyphens/>
        <w:rPr>
          <w:rFonts w:ascii="Times New Roman" w:hAnsi="Times New Roman"/>
          <w:iCs/>
        </w:rPr>
      </w:pPr>
      <w:r w:rsidRPr="003E7791">
        <w:rPr>
          <w:rFonts w:ascii="Times New Roman" w:hAnsi="Times New Roman"/>
          <w:b/>
        </w:rPr>
        <w:t>OCTUBRE</w:t>
      </w:r>
      <w:r>
        <w:rPr>
          <w:rFonts w:ascii="Times New Roman" w:hAnsi="Times New Roman"/>
        </w:rPr>
        <w:t xml:space="preserve">, </w:t>
      </w:r>
      <w:bookmarkStart w:id="7" w:name="_Hlk142831688"/>
      <w:r w:rsidR="009D1E7F" w:rsidRPr="009D1E7F">
        <w:rPr>
          <w:rFonts w:ascii="Times New Roman" w:hAnsi="Times New Roman"/>
          <w:b/>
          <w:bCs/>
          <w:sz w:val="22"/>
          <w:szCs w:val="22"/>
          <w:lang w:val="es-ES_tradnl"/>
        </w:rPr>
        <w:t>Sábado 19,</w:t>
      </w:r>
      <w:bookmarkEnd w:id="7"/>
      <w:r w:rsidR="009D1E7F" w:rsidRPr="009D1E7F">
        <w:rPr>
          <w:rFonts w:ascii="Times New Roman" w:hAnsi="Times New Roman"/>
          <w:b/>
          <w:bCs/>
          <w:szCs w:val="24"/>
        </w:rPr>
        <w:t xml:space="preserve"> 8:00 pm </w:t>
      </w:r>
      <w:r>
        <w:rPr>
          <w:rFonts w:ascii="Times New Roman" w:hAnsi="Times New Roman"/>
          <w:iCs/>
        </w:rPr>
        <w:t xml:space="preserve">y </w:t>
      </w:r>
      <w:r w:rsidRPr="009F0284">
        <w:rPr>
          <w:rFonts w:ascii="Times New Roman" w:hAnsi="Times New Roman"/>
          <w:b/>
          <w:iCs/>
        </w:rPr>
        <w:t>Domingo 20, 3pm</w:t>
      </w:r>
      <w:r>
        <w:rPr>
          <w:rFonts w:ascii="Times New Roman" w:hAnsi="Times New Roman"/>
          <w:iCs/>
        </w:rPr>
        <w:t>.</w:t>
      </w:r>
      <w:bookmarkStart w:id="8" w:name="_Hlk173932021"/>
      <w:r w:rsidR="00687CAF">
        <w:rPr>
          <w:rFonts w:ascii="Times New Roman" w:hAnsi="Times New Roman"/>
          <w:iCs/>
        </w:rPr>
        <w:t xml:space="preserve"> </w:t>
      </w:r>
      <w:r w:rsidR="00355D4D">
        <w:rPr>
          <w:rFonts w:ascii="Times New Roman" w:hAnsi="Times New Roman"/>
          <w:iCs/>
        </w:rPr>
        <w:t>Admisión $30; $25 (Senior y estudiantes)</w:t>
      </w:r>
    </w:p>
    <w:bookmarkEnd w:id="8"/>
    <w:p w14:paraId="5106E3F2" w14:textId="77777777" w:rsidR="00687CAF" w:rsidRDefault="00687CAF" w:rsidP="002A0F47">
      <w:pPr>
        <w:pStyle w:val="Sangradetextonormal"/>
        <w:suppressAutoHyphens/>
        <w:jc w:val="left"/>
        <w:rPr>
          <w:b/>
          <w:bCs/>
          <w:lang w:val="es-ES_tradnl"/>
        </w:rPr>
      </w:pPr>
    </w:p>
    <w:p w14:paraId="1D859ECB" w14:textId="4D788902" w:rsidR="002A0F47" w:rsidRPr="009D1E7F" w:rsidRDefault="0070297A" w:rsidP="002A0F47">
      <w:pPr>
        <w:pStyle w:val="Sangradetextonormal"/>
        <w:suppressAutoHyphens/>
        <w:jc w:val="left"/>
        <w:rPr>
          <w:rFonts w:ascii="Times New Roman" w:hAnsi="Times New Roman"/>
          <w:iCs/>
        </w:rPr>
      </w:pPr>
      <w:r>
        <w:rPr>
          <w:b/>
          <w:bCs/>
          <w:lang w:val="es-ES_tradnl"/>
        </w:rPr>
        <w:t xml:space="preserve">• “LUNA DE TANGO” </w:t>
      </w:r>
      <w:r>
        <w:rPr>
          <w:lang w:val="es-ES_tradnl"/>
        </w:rPr>
        <w:t xml:space="preserve">bajo la dirección </w:t>
      </w:r>
      <w:bookmarkEnd w:id="6"/>
      <w:r>
        <w:rPr>
          <w:sz w:val="22"/>
          <w:szCs w:val="22"/>
          <w:lang w:val="es-ES_tradnl"/>
        </w:rPr>
        <w:t>musical de</w:t>
      </w:r>
      <w:r>
        <w:rPr>
          <w:i/>
          <w:iCs/>
          <w:sz w:val="22"/>
          <w:szCs w:val="22"/>
          <w:lang w:val="es-ES_tradnl"/>
        </w:rPr>
        <w:t xml:space="preserve"> </w:t>
      </w:r>
      <w:r>
        <w:rPr>
          <w:b/>
          <w:bCs/>
          <w:sz w:val="22"/>
          <w:szCs w:val="22"/>
          <w:lang w:val="es-ES_tradnl"/>
        </w:rPr>
        <w:t xml:space="preserve">Emmanuel Trifilio </w:t>
      </w:r>
      <w:r>
        <w:rPr>
          <w:sz w:val="22"/>
          <w:szCs w:val="22"/>
          <w:lang w:val="es-ES_tradnl"/>
        </w:rPr>
        <w:t>surge la cita con el cautivante ritmo de ¡SU MAJESTAD EL TANGO!</w:t>
      </w:r>
      <w:bookmarkStart w:id="9" w:name="_Hlk142830494"/>
      <w:r>
        <w:rPr>
          <w:sz w:val="22"/>
          <w:szCs w:val="22"/>
          <w:lang w:val="es-ES_tradnl"/>
        </w:rPr>
        <w:t xml:space="preserve">  </w:t>
      </w:r>
      <w:r w:rsidR="009D1E7F" w:rsidRPr="003E7791">
        <w:rPr>
          <w:b/>
          <w:sz w:val="22"/>
          <w:szCs w:val="22"/>
          <w:lang w:val="es-ES_tradnl"/>
        </w:rPr>
        <w:t>N</w:t>
      </w:r>
      <w:r w:rsidR="009F0284" w:rsidRPr="003E7791">
        <w:rPr>
          <w:b/>
          <w:sz w:val="22"/>
          <w:szCs w:val="22"/>
          <w:lang w:val="es-ES_tradnl"/>
        </w:rPr>
        <w:t>OVIEMBRE</w:t>
      </w:r>
      <w:r w:rsidR="009F0284">
        <w:rPr>
          <w:sz w:val="22"/>
          <w:szCs w:val="22"/>
          <w:lang w:val="es-ES_tradnl"/>
        </w:rPr>
        <w:t>,</w:t>
      </w:r>
      <w:r w:rsidR="009D1E7F">
        <w:rPr>
          <w:sz w:val="22"/>
          <w:szCs w:val="22"/>
          <w:lang w:val="es-ES_tradnl"/>
        </w:rPr>
        <w:t xml:space="preserve"> </w:t>
      </w:r>
      <w:r w:rsidR="00A3060C" w:rsidRPr="009F0284">
        <w:rPr>
          <w:b/>
          <w:sz w:val="22"/>
          <w:szCs w:val="22"/>
          <w:lang w:val="es-ES_tradnl"/>
        </w:rPr>
        <w:t xml:space="preserve">Sábado </w:t>
      </w:r>
      <w:r w:rsidR="009D1E7F" w:rsidRPr="009F0284">
        <w:rPr>
          <w:b/>
          <w:sz w:val="22"/>
          <w:szCs w:val="22"/>
          <w:lang w:val="es-ES_tradnl"/>
        </w:rPr>
        <w:t>16, 8pm y Domingo 17, 3pm</w:t>
      </w:r>
      <w:bookmarkStart w:id="10" w:name="_Hlk15983719"/>
      <w:bookmarkEnd w:id="9"/>
      <w:r w:rsidR="002A0F47">
        <w:rPr>
          <w:b/>
          <w:sz w:val="22"/>
          <w:szCs w:val="22"/>
          <w:lang w:val="es-ES_tradnl"/>
        </w:rPr>
        <w:t xml:space="preserve">. </w:t>
      </w:r>
      <w:r w:rsidR="00640BF7">
        <w:rPr>
          <w:b/>
          <w:sz w:val="22"/>
          <w:szCs w:val="22"/>
          <w:lang w:val="es-ES_tradnl"/>
        </w:rPr>
        <w:tab/>
      </w:r>
      <w:r w:rsidR="002A0F47">
        <w:rPr>
          <w:rFonts w:ascii="Times New Roman" w:hAnsi="Times New Roman"/>
          <w:iCs/>
        </w:rPr>
        <w:t xml:space="preserve">Admisión $30; </w:t>
      </w:r>
      <w:bookmarkStart w:id="11" w:name="_Hlk174179625"/>
      <w:r w:rsidR="002A0F47">
        <w:rPr>
          <w:rFonts w:ascii="Times New Roman" w:hAnsi="Times New Roman"/>
          <w:iCs/>
        </w:rPr>
        <w:t>$25 (Senior y estudiantes)</w:t>
      </w:r>
      <w:bookmarkEnd w:id="11"/>
    </w:p>
    <w:p w14:paraId="5703C526" w14:textId="77777777" w:rsidR="00687CAF" w:rsidRDefault="00687CAF" w:rsidP="00640BF7">
      <w:pPr>
        <w:pStyle w:val="Sangradetextonormal"/>
        <w:suppressAutoHyphens/>
        <w:jc w:val="left"/>
        <w:rPr>
          <w:rFonts w:ascii="Times New Roman" w:hAnsi="Times New Roman"/>
          <w:b/>
          <w:bCs/>
          <w:szCs w:val="24"/>
        </w:rPr>
      </w:pPr>
      <w:bookmarkStart w:id="12" w:name="_Hlk525808010"/>
      <w:bookmarkEnd w:id="10"/>
    </w:p>
    <w:p w14:paraId="28073B1E" w14:textId="6C959C1C" w:rsidR="00640BF7" w:rsidRDefault="003E7791" w:rsidP="00640BF7">
      <w:pPr>
        <w:pStyle w:val="Sangradetextonormal"/>
        <w:suppressAutoHyphens/>
        <w:jc w:val="left"/>
        <w:rPr>
          <w:rFonts w:ascii="Times New Roman" w:eastAsia="Times New Roman" w:hAnsi="Times New Roman"/>
          <w:b/>
          <w:bCs/>
          <w:iCs/>
          <w:szCs w:val="24"/>
          <w:lang w:val="es-DO"/>
        </w:rPr>
      </w:pPr>
      <w:r>
        <w:rPr>
          <w:rFonts w:ascii="Times New Roman" w:hAnsi="Times New Roman"/>
          <w:b/>
          <w:bCs/>
          <w:szCs w:val="24"/>
        </w:rPr>
        <w:t xml:space="preserve">• </w:t>
      </w:r>
      <w:r w:rsidR="00640BF7">
        <w:rPr>
          <w:rFonts w:ascii="Times New Roman" w:eastAsia="Times New Roman" w:hAnsi="Times New Roman"/>
          <w:b/>
          <w:bCs/>
          <w:iCs/>
          <w:szCs w:val="24"/>
          <w:lang w:val="es-DO"/>
        </w:rPr>
        <w:t xml:space="preserve">HOMENAJE A ROBERTO TITO COSSA (1934 – 2024) </w:t>
      </w:r>
    </w:p>
    <w:p w14:paraId="402B6CAF" w14:textId="4292DB14" w:rsidR="002A0F47" w:rsidRDefault="0070297A" w:rsidP="0070297A">
      <w:pPr>
        <w:pStyle w:val="Sangradetextonormal"/>
        <w:suppressAutoHyphens/>
        <w:jc w:val="left"/>
        <w:rPr>
          <w:rFonts w:ascii="Times New Roman" w:eastAsia="Times New Roman" w:hAnsi="Times New Roman"/>
          <w:b/>
          <w:bCs/>
          <w:iCs/>
          <w:szCs w:val="24"/>
          <w:lang w:val="es-DO"/>
        </w:rPr>
      </w:pPr>
      <w:r w:rsidRPr="003E7791">
        <w:rPr>
          <w:rFonts w:ascii="Times New Roman" w:eastAsia="Times New Roman" w:hAnsi="Times New Roman"/>
          <w:b/>
          <w:bCs/>
          <w:iCs/>
          <w:szCs w:val="24"/>
          <w:lang w:val="es-DO"/>
        </w:rPr>
        <w:t>T</w:t>
      </w:r>
      <w:r w:rsidR="00640BF7">
        <w:rPr>
          <w:rFonts w:ascii="Times New Roman" w:eastAsia="Times New Roman" w:hAnsi="Times New Roman"/>
          <w:b/>
          <w:bCs/>
          <w:iCs/>
          <w:szCs w:val="24"/>
          <w:lang w:val="es-DO"/>
        </w:rPr>
        <w:t>eatro en Atril</w:t>
      </w:r>
      <w:r w:rsidRPr="003E7791">
        <w:rPr>
          <w:rFonts w:ascii="Times New Roman" w:eastAsia="Times New Roman" w:hAnsi="Times New Roman"/>
          <w:b/>
          <w:bCs/>
          <w:iCs/>
          <w:szCs w:val="24"/>
          <w:lang w:val="es-DO"/>
        </w:rPr>
        <w:t xml:space="preserve"> </w:t>
      </w:r>
      <w:r w:rsidR="00640BF7">
        <w:rPr>
          <w:rFonts w:ascii="Times New Roman" w:eastAsia="Times New Roman" w:hAnsi="Times New Roman"/>
          <w:b/>
          <w:bCs/>
          <w:iCs/>
          <w:szCs w:val="24"/>
          <w:lang w:val="es-DO"/>
        </w:rPr>
        <w:t>–</w:t>
      </w:r>
      <w:r w:rsidRPr="003E7791">
        <w:rPr>
          <w:rFonts w:ascii="Times New Roman" w:eastAsia="Times New Roman" w:hAnsi="Times New Roman"/>
          <w:b/>
          <w:bCs/>
          <w:iCs/>
          <w:szCs w:val="24"/>
          <w:lang w:val="es-DO"/>
        </w:rPr>
        <w:t xml:space="preserve"> T</w:t>
      </w:r>
      <w:r w:rsidR="00640BF7">
        <w:rPr>
          <w:rFonts w:ascii="Times New Roman" w:eastAsia="Times New Roman" w:hAnsi="Times New Roman"/>
          <w:b/>
          <w:bCs/>
          <w:iCs/>
          <w:szCs w:val="24"/>
          <w:lang w:val="es-DO"/>
        </w:rPr>
        <w:t xml:space="preserve">eatro Leído </w:t>
      </w:r>
      <w:r w:rsidRPr="003E7791">
        <w:rPr>
          <w:rFonts w:ascii="Times New Roman" w:eastAsia="Times New Roman" w:hAnsi="Times New Roman"/>
          <w:b/>
          <w:bCs/>
          <w:iCs/>
          <w:szCs w:val="24"/>
          <w:lang w:val="es-DO"/>
        </w:rPr>
        <w:t>en Español</w:t>
      </w:r>
    </w:p>
    <w:p w14:paraId="3B75BE4C" w14:textId="5EDAB2EE" w:rsidR="0031642D" w:rsidRDefault="00640BF7" w:rsidP="00687CAF">
      <w:pPr>
        <w:pStyle w:val="Sangradetextonormal"/>
        <w:suppressAutoHyphens/>
        <w:rPr>
          <w:rFonts w:ascii="Times New Roman" w:eastAsia="Times New Roman" w:hAnsi="Times New Roman"/>
          <w:iCs/>
          <w:szCs w:val="24"/>
          <w:lang w:val="es-DO"/>
        </w:rPr>
      </w:pPr>
      <w:r>
        <w:rPr>
          <w:rFonts w:ascii="Times New Roman" w:eastAsia="Times New Roman" w:hAnsi="Times New Roman"/>
          <w:bCs/>
          <w:iCs/>
          <w:szCs w:val="24"/>
          <w:lang w:val="es-DO"/>
        </w:rPr>
        <w:t>L</w:t>
      </w:r>
      <w:r w:rsidR="00687CAF">
        <w:rPr>
          <w:rFonts w:ascii="Times New Roman" w:eastAsia="Times New Roman" w:hAnsi="Times New Roman"/>
          <w:bCs/>
          <w:iCs/>
          <w:szCs w:val="24"/>
          <w:lang w:val="es-DO"/>
        </w:rPr>
        <w:t>a</w:t>
      </w:r>
      <w:r w:rsidR="003E7791" w:rsidRPr="003E7791">
        <w:rPr>
          <w:rFonts w:ascii="Times New Roman" w:eastAsia="Times New Roman" w:hAnsi="Times New Roman"/>
          <w:bCs/>
          <w:iCs/>
          <w:szCs w:val="24"/>
          <w:lang w:val="es-DO"/>
        </w:rPr>
        <w:t xml:space="preserve"> </w:t>
      </w:r>
      <w:r w:rsidR="00355D4D">
        <w:rPr>
          <w:rFonts w:ascii="Times New Roman" w:eastAsia="Times New Roman" w:hAnsi="Times New Roman"/>
          <w:bCs/>
          <w:iCs/>
          <w:szCs w:val="24"/>
          <w:lang w:val="es-DO"/>
        </w:rPr>
        <w:t xml:space="preserve">primera </w:t>
      </w:r>
      <w:r w:rsidR="003E7791" w:rsidRPr="003E7791">
        <w:rPr>
          <w:rFonts w:ascii="Times New Roman" w:eastAsia="Times New Roman" w:hAnsi="Times New Roman"/>
          <w:bCs/>
          <w:iCs/>
          <w:szCs w:val="24"/>
          <w:lang w:val="es-DO"/>
        </w:rPr>
        <w:t>pieza</w:t>
      </w:r>
      <w:r w:rsidR="003E7791">
        <w:rPr>
          <w:rFonts w:ascii="Times New Roman" w:eastAsia="Times New Roman" w:hAnsi="Times New Roman"/>
          <w:b/>
          <w:bCs/>
          <w:iCs/>
          <w:szCs w:val="24"/>
          <w:lang w:val="es-DO"/>
        </w:rPr>
        <w:t xml:space="preserve"> Nuestro Fin de Semana </w:t>
      </w:r>
      <w:r w:rsidR="003E7791" w:rsidRPr="003E7791">
        <w:rPr>
          <w:rFonts w:ascii="Times New Roman" w:eastAsia="Times New Roman" w:hAnsi="Times New Roman"/>
          <w:bCs/>
          <w:iCs/>
          <w:szCs w:val="24"/>
          <w:lang w:val="es-DO"/>
        </w:rPr>
        <w:t>será</w:t>
      </w:r>
      <w:r w:rsidR="003E7791">
        <w:rPr>
          <w:rFonts w:ascii="Times New Roman" w:eastAsia="Times New Roman" w:hAnsi="Times New Roman"/>
          <w:b/>
          <w:bCs/>
          <w:iCs/>
          <w:szCs w:val="24"/>
          <w:lang w:val="es-DO"/>
        </w:rPr>
        <w:t xml:space="preserve"> </w:t>
      </w:r>
      <w:r w:rsidR="003E7791" w:rsidRPr="003E7791">
        <w:rPr>
          <w:rFonts w:ascii="Times New Roman" w:eastAsia="Times New Roman" w:hAnsi="Times New Roman"/>
          <w:bCs/>
          <w:iCs/>
          <w:szCs w:val="24"/>
          <w:lang w:val="es-DO"/>
        </w:rPr>
        <w:t xml:space="preserve">motivo de estudio </w:t>
      </w:r>
      <w:r w:rsidR="003E7791">
        <w:rPr>
          <w:rFonts w:ascii="Times New Roman" w:eastAsia="Times New Roman" w:hAnsi="Times New Roman"/>
          <w:bCs/>
          <w:iCs/>
          <w:szCs w:val="24"/>
          <w:lang w:val="es-DO"/>
        </w:rPr>
        <w:t>y será interpretada a público los días Sábado 7, 7pm y domingo 8, 3pm.</w:t>
      </w:r>
      <w:r w:rsidR="00355D4D">
        <w:rPr>
          <w:rFonts w:ascii="Times New Roman" w:eastAsia="Times New Roman" w:hAnsi="Times New Roman"/>
          <w:bCs/>
          <w:iCs/>
          <w:szCs w:val="24"/>
          <w:lang w:val="es-DO"/>
        </w:rPr>
        <w:t xml:space="preserve"> en el mes de diciembre, 2024.</w:t>
      </w:r>
      <w:r w:rsidR="0031642D" w:rsidRPr="0031642D">
        <w:rPr>
          <w:rFonts w:ascii="Times New Roman" w:eastAsia="Times New Roman" w:hAnsi="Times New Roman"/>
          <w:iCs/>
          <w:szCs w:val="24"/>
          <w:lang w:val="es-DO"/>
        </w:rPr>
        <w:t xml:space="preserve"> </w:t>
      </w:r>
      <w:r w:rsidR="0031642D">
        <w:rPr>
          <w:rFonts w:ascii="Times New Roman" w:eastAsia="Times New Roman" w:hAnsi="Times New Roman"/>
          <w:iCs/>
          <w:szCs w:val="24"/>
          <w:lang w:val="es-DO"/>
        </w:rPr>
        <w:t>Admisión “Pague lo que quiera”</w:t>
      </w:r>
    </w:p>
    <w:p w14:paraId="45A8C619" w14:textId="77777777" w:rsidR="00687CAF" w:rsidRDefault="00687CAF" w:rsidP="002A0F47">
      <w:pPr>
        <w:pStyle w:val="Sangradetextonormal"/>
        <w:suppressAutoHyphens/>
        <w:jc w:val="left"/>
        <w:rPr>
          <w:rFonts w:ascii="Times New Roman" w:hAnsi="Times New Roman"/>
          <w:b/>
          <w:bCs/>
          <w:szCs w:val="24"/>
        </w:rPr>
      </w:pPr>
      <w:bookmarkStart w:id="13" w:name="_Hlk142830365"/>
    </w:p>
    <w:p w14:paraId="7EE490C8" w14:textId="4701F2C4" w:rsidR="0031642D" w:rsidRPr="00C8067E" w:rsidRDefault="00270A89" w:rsidP="00687CAF">
      <w:pPr>
        <w:pStyle w:val="Sangradetextonormal"/>
        <w:suppressAutoHyphens/>
        <w:rPr>
          <w:rFonts w:ascii="Times New Roman" w:hAnsi="Times New Roman"/>
          <w:b/>
          <w:bCs/>
          <w:szCs w:val="24"/>
        </w:rPr>
      </w:pPr>
      <w:r>
        <w:rPr>
          <w:rFonts w:ascii="Times New Roman" w:hAnsi="Times New Roman"/>
          <w:b/>
          <w:bCs/>
          <w:szCs w:val="24"/>
        </w:rPr>
        <w:t>•</w:t>
      </w:r>
      <w:r w:rsidR="0031642D">
        <w:rPr>
          <w:rFonts w:ascii="Times New Roman" w:hAnsi="Times New Roman"/>
          <w:b/>
          <w:bCs/>
          <w:szCs w:val="24"/>
        </w:rPr>
        <w:t xml:space="preserve"> PONDERING</w:t>
      </w:r>
      <w:r w:rsidR="002E07FD">
        <w:rPr>
          <w:rFonts w:ascii="Times New Roman" w:hAnsi="Times New Roman"/>
          <w:b/>
          <w:bCs/>
          <w:szCs w:val="24"/>
        </w:rPr>
        <w:t xml:space="preserve"> ABOUT MY MEMORIES -</w:t>
      </w:r>
      <w:r w:rsidR="00687CAF">
        <w:rPr>
          <w:rFonts w:ascii="Times New Roman" w:hAnsi="Times New Roman"/>
          <w:b/>
          <w:bCs/>
          <w:szCs w:val="24"/>
        </w:rPr>
        <w:t xml:space="preserve"> </w:t>
      </w:r>
      <w:r w:rsidR="0031642D">
        <w:rPr>
          <w:rFonts w:ascii="Times New Roman" w:hAnsi="Times New Roman"/>
          <w:b/>
          <w:bCs/>
          <w:szCs w:val="24"/>
        </w:rPr>
        <w:t xml:space="preserve">Reflexión sobre el recuerdo </w:t>
      </w:r>
      <w:r w:rsidR="0031642D">
        <w:rPr>
          <w:rFonts w:ascii="Times New Roman" w:hAnsi="Times New Roman"/>
          <w:bCs/>
          <w:szCs w:val="24"/>
        </w:rPr>
        <w:t>de y dirigida por Rodin</w:t>
      </w:r>
      <w:r w:rsidR="00C8067E">
        <w:rPr>
          <w:rFonts w:ascii="Times New Roman" w:hAnsi="Times New Roman"/>
          <w:bCs/>
          <w:szCs w:val="24"/>
        </w:rPr>
        <w:t xml:space="preserve"> </w:t>
      </w:r>
      <w:r w:rsidR="00EE05F3">
        <w:rPr>
          <w:rFonts w:ascii="Times New Roman" w:hAnsi="Times New Roman"/>
          <w:bCs/>
          <w:szCs w:val="24"/>
        </w:rPr>
        <w:t>Alcerro</w:t>
      </w:r>
      <w:r w:rsidR="00C8067E">
        <w:rPr>
          <w:rFonts w:ascii="Times New Roman" w:hAnsi="Times New Roman"/>
          <w:bCs/>
          <w:szCs w:val="24"/>
        </w:rPr>
        <w:t>.</w:t>
      </w:r>
      <w:r w:rsidR="00687CAF">
        <w:rPr>
          <w:rFonts w:ascii="Times New Roman" w:hAnsi="Times New Roman"/>
          <w:bCs/>
          <w:szCs w:val="24"/>
        </w:rPr>
        <w:t xml:space="preserve"> </w:t>
      </w:r>
      <w:r w:rsidR="00C8067E">
        <w:rPr>
          <w:rFonts w:ascii="Times New Roman" w:hAnsi="Times New Roman"/>
          <w:b/>
          <w:bCs/>
          <w:szCs w:val="24"/>
        </w:rPr>
        <w:t>MAYO, viernes 16 y sábado 17, 8pm; domingo 18, 3pm</w:t>
      </w:r>
      <w:r w:rsidR="003A706A">
        <w:rPr>
          <w:rFonts w:ascii="Times New Roman" w:hAnsi="Times New Roman"/>
          <w:b/>
          <w:bCs/>
          <w:szCs w:val="24"/>
        </w:rPr>
        <w:t xml:space="preserve"> - 2025</w:t>
      </w:r>
    </w:p>
    <w:p w14:paraId="3562B1F1" w14:textId="77777777" w:rsidR="003A706A" w:rsidRDefault="0031642D" w:rsidP="002A0F47">
      <w:pPr>
        <w:pStyle w:val="Sangradetextonormal"/>
        <w:suppressAutoHyphens/>
        <w:jc w:val="left"/>
        <w:rPr>
          <w:rFonts w:ascii="Times New Roman" w:eastAsia="Times New Roman" w:hAnsi="Times New Roman"/>
          <w:bCs/>
          <w:iCs/>
          <w:szCs w:val="24"/>
          <w:lang w:val="es-DO"/>
        </w:rPr>
      </w:pPr>
      <w:r w:rsidRPr="0031642D">
        <w:rPr>
          <w:rFonts w:ascii="Times New Roman" w:eastAsia="Times New Roman" w:hAnsi="Times New Roman"/>
          <w:bCs/>
          <w:iCs/>
          <w:szCs w:val="24"/>
          <w:lang w:val="es-DO"/>
        </w:rPr>
        <w:t>En inglés con títulos proyectados en español</w:t>
      </w:r>
      <w:r>
        <w:rPr>
          <w:rFonts w:ascii="Times New Roman" w:eastAsia="Times New Roman" w:hAnsi="Times New Roman"/>
          <w:bCs/>
          <w:iCs/>
          <w:szCs w:val="24"/>
          <w:lang w:val="es-DO"/>
        </w:rPr>
        <w:t xml:space="preserve">. </w:t>
      </w:r>
      <w:r w:rsidR="002E07FD">
        <w:rPr>
          <w:rFonts w:ascii="Times New Roman" w:eastAsia="Times New Roman" w:hAnsi="Times New Roman"/>
          <w:bCs/>
          <w:iCs/>
          <w:szCs w:val="24"/>
          <w:lang w:val="es-DO"/>
        </w:rPr>
        <w:t>Admisi</w:t>
      </w:r>
      <w:r w:rsidR="00DF5CB2">
        <w:rPr>
          <w:rFonts w:ascii="Times New Roman" w:eastAsia="Times New Roman" w:hAnsi="Times New Roman"/>
          <w:bCs/>
          <w:iCs/>
          <w:szCs w:val="24"/>
          <w:lang w:val="es-DO"/>
        </w:rPr>
        <w:t>ó</w:t>
      </w:r>
      <w:r w:rsidR="002E07FD">
        <w:rPr>
          <w:rFonts w:ascii="Times New Roman" w:eastAsia="Times New Roman" w:hAnsi="Times New Roman"/>
          <w:bCs/>
          <w:iCs/>
          <w:szCs w:val="24"/>
          <w:lang w:val="es-DO"/>
        </w:rPr>
        <w:t>n $30;</w:t>
      </w:r>
      <w:r w:rsidR="002E07FD" w:rsidRPr="002E07FD">
        <w:rPr>
          <w:rFonts w:ascii="Times New Roman" w:hAnsi="Times New Roman"/>
          <w:iCs/>
        </w:rPr>
        <w:t xml:space="preserve"> </w:t>
      </w:r>
      <w:r w:rsidR="002E07FD">
        <w:rPr>
          <w:rFonts w:ascii="Times New Roman" w:hAnsi="Times New Roman"/>
          <w:iCs/>
        </w:rPr>
        <w:t>$25 (Senior y estudiantes)</w:t>
      </w:r>
      <w:r w:rsidR="00640BF7" w:rsidRPr="0031642D">
        <w:rPr>
          <w:rFonts w:ascii="Times New Roman" w:eastAsia="Times New Roman" w:hAnsi="Times New Roman"/>
          <w:bCs/>
          <w:iCs/>
          <w:szCs w:val="24"/>
          <w:lang w:val="es-DO"/>
        </w:rPr>
        <w:tab/>
      </w:r>
    </w:p>
    <w:p w14:paraId="1286725F" w14:textId="58F73C3E" w:rsidR="003A706A" w:rsidRDefault="003A706A" w:rsidP="003A706A">
      <w:pPr>
        <w:pStyle w:val="Sangradetextonormal"/>
        <w:suppressAutoHyphens/>
        <w:ind w:left="0"/>
        <w:jc w:val="left"/>
        <w:rPr>
          <w:rFonts w:ascii="Times New Roman" w:eastAsia="Times New Roman" w:hAnsi="Times New Roman"/>
          <w:bCs/>
          <w:iCs/>
          <w:szCs w:val="24"/>
          <w:lang w:val="es-DO"/>
        </w:rPr>
      </w:pPr>
    </w:p>
    <w:p w14:paraId="1FCF045F" w14:textId="63E76EED" w:rsidR="00B61F63" w:rsidRDefault="00B61F63" w:rsidP="003A706A">
      <w:pPr>
        <w:pStyle w:val="Sangradetextonormal"/>
        <w:suppressAutoHyphens/>
        <w:ind w:left="0"/>
        <w:jc w:val="left"/>
        <w:rPr>
          <w:rFonts w:ascii="Times New Roman" w:eastAsia="Times New Roman" w:hAnsi="Times New Roman"/>
          <w:bCs/>
          <w:iCs/>
          <w:szCs w:val="24"/>
          <w:lang w:val="es-DO"/>
        </w:rPr>
      </w:pPr>
    </w:p>
    <w:p w14:paraId="784C2E33" w14:textId="77777777" w:rsidR="00B61F63" w:rsidRDefault="00B61F63" w:rsidP="00B61F63">
      <w:pPr>
        <w:suppressAutoHyphens/>
        <w:jc w:val="both"/>
        <w:rPr>
          <w:rFonts w:eastAsia="Times"/>
          <w:color w:val="000000"/>
          <w:u w:color="000000"/>
          <w:lang w:val="es-AR"/>
        </w:rPr>
      </w:pPr>
      <w:r w:rsidRPr="00836000">
        <w:rPr>
          <w:rFonts w:eastAsia="Times"/>
          <w:color w:val="000000"/>
          <w:u w:color="000000"/>
          <w:lang w:val="es-AR"/>
        </w:rPr>
        <w:t xml:space="preserve">♦    </w:t>
      </w:r>
      <w:r w:rsidRPr="00836000">
        <w:rPr>
          <w:rFonts w:eastAsia="Times"/>
          <w:b/>
          <w:color w:val="000000"/>
          <w:u w:color="000000"/>
          <w:lang w:val="es-AR"/>
        </w:rPr>
        <w:t>DIA MUNDIAL DE LA POESÍA / WORLD POETRY DAY</w:t>
      </w:r>
      <w:r w:rsidRPr="00836000">
        <w:rPr>
          <w:rFonts w:eastAsia="Times"/>
          <w:color w:val="000000"/>
          <w:u w:color="000000"/>
          <w:lang w:val="es-AR"/>
        </w:rPr>
        <w:t xml:space="preserve"> </w:t>
      </w:r>
    </w:p>
    <w:p w14:paraId="0747B85B" w14:textId="77777777" w:rsidR="00B61F63" w:rsidRDefault="00B61F63" w:rsidP="00B61F63">
      <w:pPr>
        <w:suppressAutoHyphens/>
        <w:jc w:val="both"/>
        <w:rPr>
          <w:rFonts w:eastAsia="Times"/>
          <w:color w:val="000000"/>
          <w:u w:color="000000"/>
          <w:lang w:val="es-AR"/>
        </w:rPr>
      </w:pPr>
    </w:p>
    <w:p w14:paraId="31CBD5B8" w14:textId="7A266485" w:rsidR="00B61F63" w:rsidRDefault="00B61F63" w:rsidP="00BC4F74">
      <w:pPr>
        <w:suppressAutoHyphens/>
        <w:ind w:left="720"/>
        <w:jc w:val="both"/>
        <w:rPr>
          <w:rFonts w:eastAsia="Times"/>
          <w:color w:val="000000"/>
          <w:u w:color="000000"/>
          <w:lang w:val="es-AR"/>
        </w:rPr>
      </w:pPr>
      <w:r w:rsidRPr="00836000">
        <w:rPr>
          <w:rFonts w:eastAsia="Times"/>
          <w:color w:val="000000"/>
          <w:u w:color="000000"/>
          <w:lang w:val="es-AR"/>
        </w:rPr>
        <w:t xml:space="preserve">Para conmemorar la forma de expresión artística más pura y generosa de la humanidad, el Teatro de la Luna invita </w:t>
      </w:r>
      <w:r>
        <w:rPr>
          <w:rFonts w:eastAsia="Times"/>
          <w:color w:val="000000"/>
          <w:u w:color="000000"/>
          <w:lang w:val="es-AR"/>
        </w:rPr>
        <w:t xml:space="preserve">a poetas y amantes de la poesía alrededor del mundo, </w:t>
      </w:r>
      <w:r w:rsidR="00687CAF">
        <w:rPr>
          <w:rFonts w:eastAsia="Times"/>
          <w:color w:val="000000"/>
          <w:u w:color="000000"/>
          <w:lang w:val="es-AR"/>
        </w:rPr>
        <w:t>vía</w:t>
      </w:r>
      <w:r>
        <w:rPr>
          <w:rFonts w:eastAsia="Times"/>
          <w:color w:val="000000"/>
          <w:u w:color="000000"/>
          <w:lang w:val="es-AR"/>
        </w:rPr>
        <w:t xml:space="preserve"> ZOOM, </w:t>
      </w:r>
      <w:r w:rsidRPr="00836000">
        <w:rPr>
          <w:rFonts w:eastAsia="Times"/>
          <w:color w:val="000000"/>
          <w:u w:color="000000"/>
          <w:lang w:val="es-AR"/>
        </w:rPr>
        <w:t>a unirse en hermandad solidaria para leer poemas durante 24 horas sin interrupción, desde las 12 de la noche del 21 de marzo hasta las 12 de la noche del 22 de marzo de 2025.</w:t>
      </w:r>
    </w:p>
    <w:p w14:paraId="09A965E0" w14:textId="2651285E" w:rsidR="0070297A" w:rsidRPr="0031642D" w:rsidRDefault="00640BF7" w:rsidP="002A0F47">
      <w:pPr>
        <w:pStyle w:val="Sangradetextonormal"/>
        <w:suppressAutoHyphens/>
        <w:jc w:val="left"/>
        <w:rPr>
          <w:rFonts w:ascii="Times New Roman" w:eastAsia="Times New Roman" w:hAnsi="Times New Roman"/>
          <w:iCs/>
          <w:szCs w:val="24"/>
          <w:lang w:val="es-DO"/>
        </w:rPr>
      </w:pPr>
      <w:r w:rsidRPr="0031642D">
        <w:rPr>
          <w:rFonts w:ascii="Times New Roman" w:eastAsia="Times New Roman" w:hAnsi="Times New Roman"/>
          <w:bCs/>
          <w:iCs/>
          <w:szCs w:val="24"/>
          <w:lang w:val="es-DO"/>
        </w:rPr>
        <w:tab/>
      </w:r>
      <w:r w:rsidRPr="0031642D">
        <w:rPr>
          <w:rFonts w:ascii="Times New Roman" w:eastAsia="Times New Roman" w:hAnsi="Times New Roman"/>
          <w:bCs/>
          <w:iCs/>
          <w:szCs w:val="24"/>
          <w:lang w:val="es-DO"/>
        </w:rPr>
        <w:tab/>
      </w:r>
      <w:r w:rsidRPr="0031642D">
        <w:rPr>
          <w:rFonts w:ascii="Times New Roman" w:eastAsia="Times New Roman" w:hAnsi="Times New Roman"/>
          <w:bCs/>
          <w:iCs/>
          <w:szCs w:val="24"/>
          <w:lang w:val="es-DO"/>
        </w:rPr>
        <w:tab/>
      </w:r>
      <w:r w:rsidRPr="0031642D">
        <w:rPr>
          <w:rFonts w:ascii="Times New Roman" w:eastAsia="Times New Roman" w:hAnsi="Times New Roman"/>
          <w:bCs/>
          <w:iCs/>
          <w:szCs w:val="24"/>
          <w:lang w:val="es-DO"/>
        </w:rPr>
        <w:tab/>
      </w:r>
      <w:r w:rsidRPr="0031642D">
        <w:rPr>
          <w:rFonts w:ascii="Times New Roman" w:eastAsia="Times New Roman" w:hAnsi="Times New Roman"/>
          <w:bCs/>
          <w:iCs/>
          <w:szCs w:val="24"/>
          <w:lang w:val="es-DO"/>
        </w:rPr>
        <w:tab/>
      </w:r>
    </w:p>
    <w:bookmarkEnd w:id="12"/>
    <w:bookmarkEnd w:id="13"/>
    <w:p w14:paraId="42B5F5B3" w14:textId="77777777" w:rsidR="0070297A" w:rsidRPr="00AA2793" w:rsidRDefault="0070297A" w:rsidP="0070297A">
      <w:pPr>
        <w:pStyle w:val="Sangradetextonormal"/>
        <w:suppressAutoHyphens/>
        <w:ind w:left="360"/>
        <w:jc w:val="left"/>
        <w:rPr>
          <w:rFonts w:ascii="Times New Roman" w:hAnsi="Times New Roman"/>
          <w:bCs/>
          <w:sz w:val="16"/>
          <w:szCs w:val="16"/>
          <w:u w:val="single"/>
          <w:lang w:val="es-ES_tradnl"/>
        </w:rPr>
      </w:pPr>
    </w:p>
    <w:bookmarkEnd w:id="3"/>
    <w:bookmarkEnd w:id="4"/>
    <w:p w14:paraId="599FBE20" w14:textId="6380255A" w:rsidR="0070297A" w:rsidRDefault="0070297A" w:rsidP="0070297A">
      <w:pPr>
        <w:rPr>
          <w:b/>
          <w:i/>
          <w:lang w:val="es-AR"/>
        </w:rPr>
      </w:pPr>
      <w:r>
        <w:rPr>
          <w:b/>
          <w:lang w:val="es-AR"/>
        </w:rPr>
        <w:t xml:space="preserve"> ♦   XXXII MARATÓN DE LA POESÍA ‘La Pluma y la Palabra’</w:t>
      </w:r>
    </w:p>
    <w:p w14:paraId="604DB341" w14:textId="77777777" w:rsidR="0070297A" w:rsidRPr="00AA2793" w:rsidRDefault="0070297A" w:rsidP="0070297A">
      <w:pPr>
        <w:ind w:left="720"/>
        <w:rPr>
          <w:b/>
          <w:i/>
          <w:sz w:val="16"/>
          <w:szCs w:val="16"/>
          <w:lang w:val="es-AR"/>
        </w:rPr>
      </w:pPr>
    </w:p>
    <w:p w14:paraId="23BC2204" w14:textId="65573679" w:rsidR="0070297A" w:rsidRPr="00E12929" w:rsidRDefault="0070297A" w:rsidP="00E12929">
      <w:pPr>
        <w:pStyle w:val="Sangradetextonormal"/>
        <w:suppressAutoHyphens/>
        <w:ind w:firstLine="60"/>
        <w:jc w:val="left"/>
        <w:rPr>
          <w:szCs w:val="24"/>
          <w:lang w:val="es-ES_tradnl"/>
        </w:rPr>
      </w:pPr>
      <w:r>
        <w:rPr>
          <w:bCs/>
          <w:iCs/>
          <w:szCs w:val="24"/>
        </w:rPr>
        <w:t>E</w:t>
      </w:r>
      <w:r w:rsidR="00A32995">
        <w:rPr>
          <w:bCs/>
          <w:iCs/>
          <w:szCs w:val="24"/>
        </w:rPr>
        <w:t>ste</w:t>
      </w:r>
      <w:r>
        <w:rPr>
          <w:bCs/>
          <w:iCs/>
          <w:szCs w:val="24"/>
        </w:rPr>
        <w:t xml:space="preserve"> tradicional evento</w:t>
      </w:r>
      <w:r>
        <w:rPr>
          <w:b/>
          <w:szCs w:val="24"/>
        </w:rPr>
        <w:t xml:space="preserve"> </w:t>
      </w:r>
      <w:r>
        <w:rPr>
          <w:bCs/>
          <w:szCs w:val="24"/>
        </w:rPr>
        <w:t xml:space="preserve">se realizará el sábado </w:t>
      </w:r>
      <w:r w:rsidR="00037132">
        <w:rPr>
          <w:bCs/>
          <w:szCs w:val="24"/>
        </w:rPr>
        <w:t>7</w:t>
      </w:r>
      <w:r>
        <w:rPr>
          <w:bCs/>
          <w:szCs w:val="24"/>
        </w:rPr>
        <w:t xml:space="preserve"> de junio, 202</w:t>
      </w:r>
      <w:r w:rsidR="00956E8E">
        <w:rPr>
          <w:bCs/>
          <w:szCs w:val="24"/>
        </w:rPr>
        <w:t>5</w:t>
      </w:r>
      <w:r>
        <w:rPr>
          <w:bCs/>
          <w:szCs w:val="24"/>
        </w:rPr>
        <w:t xml:space="preserve">, 2pm a 8pm, en la </w:t>
      </w:r>
      <w:r>
        <w:rPr>
          <w:b/>
          <w:szCs w:val="24"/>
        </w:rPr>
        <w:t>Casa de la Luna</w:t>
      </w:r>
      <w:r>
        <w:rPr>
          <w:bCs/>
          <w:szCs w:val="24"/>
        </w:rPr>
        <w:t xml:space="preserve">, en </w:t>
      </w:r>
      <w:r>
        <w:rPr>
          <w:szCs w:val="24"/>
        </w:rPr>
        <w:t>Washington, DC. Esta</w:t>
      </w:r>
      <w:r>
        <w:rPr>
          <w:szCs w:val="24"/>
          <w:lang w:val="es-ES_tradnl"/>
        </w:rPr>
        <w:t xml:space="preserve"> "gran fiesta de la palabra" contará una vez más con la presencia de poetas invitados y la participación de la audiencia, quienes leen o interpretan poemas de su autoría o los de consagrados escritores.</w:t>
      </w:r>
      <w:r w:rsidR="00253FB0">
        <w:rPr>
          <w:szCs w:val="24"/>
          <w:lang w:val="es-ES_tradnl"/>
        </w:rPr>
        <w:t xml:space="preserve"> </w:t>
      </w:r>
      <w:r w:rsidR="00253FB0">
        <w:rPr>
          <w:rFonts w:ascii="Times New Roman" w:eastAsia="Times New Roman" w:hAnsi="Times New Roman"/>
          <w:iCs/>
          <w:szCs w:val="24"/>
          <w:lang w:val="es-DO"/>
        </w:rPr>
        <w:t>Admisión</w:t>
      </w:r>
      <w:r>
        <w:rPr>
          <w:rFonts w:ascii="Times New Roman" w:eastAsia="Times New Roman" w:hAnsi="Times New Roman"/>
          <w:iCs/>
          <w:szCs w:val="24"/>
          <w:lang w:val="es-DO"/>
        </w:rPr>
        <w:t xml:space="preserve"> “Pague lo que </w:t>
      </w:r>
      <w:r w:rsidR="00640BF7">
        <w:rPr>
          <w:rFonts w:ascii="Times New Roman" w:eastAsia="Times New Roman" w:hAnsi="Times New Roman"/>
          <w:iCs/>
          <w:szCs w:val="24"/>
          <w:lang w:val="es-DO"/>
        </w:rPr>
        <w:t>quiera</w:t>
      </w:r>
      <w:r>
        <w:rPr>
          <w:rFonts w:ascii="Times New Roman" w:eastAsia="Times New Roman" w:hAnsi="Times New Roman"/>
          <w:iCs/>
          <w:szCs w:val="24"/>
          <w:lang w:val="es-DO"/>
        </w:rPr>
        <w:t>”</w:t>
      </w:r>
    </w:p>
    <w:p w14:paraId="0371AA3B" w14:textId="77777777" w:rsidR="0070297A" w:rsidRDefault="0070297A" w:rsidP="0070297A">
      <w:pPr>
        <w:pStyle w:val="Sangradetextonormal"/>
        <w:suppressAutoHyphens/>
        <w:ind w:left="0"/>
        <w:jc w:val="left"/>
        <w:rPr>
          <w:rFonts w:ascii="Times New Roman" w:eastAsia="Times New Roman" w:hAnsi="Times New Roman"/>
          <w:iCs/>
          <w:szCs w:val="24"/>
          <w:lang w:val="es-DO"/>
        </w:rPr>
      </w:pPr>
    </w:p>
    <w:p w14:paraId="3A9C4471" w14:textId="77777777" w:rsidR="0070297A" w:rsidRPr="00AA2793" w:rsidRDefault="0070297A" w:rsidP="0070297A">
      <w:pPr>
        <w:pStyle w:val="Sangradetextonormal"/>
        <w:suppressAutoHyphens/>
        <w:ind w:left="0"/>
        <w:jc w:val="left"/>
        <w:rPr>
          <w:rFonts w:ascii="Times New Roman" w:eastAsia="Times New Roman" w:hAnsi="Times New Roman"/>
          <w:iCs/>
          <w:sz w:val="16"/>
          <w:szCs w:val="16"/>
          <w:lang w:val="es-DO"/>
        </w:rPr>
      </w:pPr>
    </w:p>
    <w:p w14:paraId="2EBBFCB4" w14:textId="77777777" w:rsidR="00687CAF" w:rsidRDefault="00687CAF" w:rsidP="00463563">
      <w:pPr>
        <w:rPr>
          <w:b/>
          <w:bCs/>
          <w:iCs/>
          <w:lang w:val="es-ES_tradnl"/>
        </w:rPr>
      </w:pPr>
    </w:p>
    <w:p w14:paraId="5FA3F631" w14:textId="47DAB8F6" w:rsidR="00687CAF" w:rsidRPr="00687CAF" w:rsidRDefault="00687CAF" w:rsidP="00687CAF">
      <w:pPr>
        <w:jc w:val="center"/>
        <w:rPr>
          <w:iCs/>
          <w:lang w:val="es-ES_tradnl"/>
        </w:rPr>
      </w:pPr>
      <w:r w:rsidRPr="00687CAF">
        <w:rPr>
          <w:iCs/>
          <w:lang w:val="es-ES_tradnl"/>
        </w:rPr>
        <w:t>-2-</w:t>
      </w:r>
    </w:p>
    <w:p w14:paraId="2137BFF0" w14:textId="77777777" w:rsidR="00687CAF" w:rsidRDefault="00687CAF" w:rsidP="00463563">
      <w:pPr>
        <w:rPr>
          <w:b/>
          <w:bCs/>
          <w:iCs/>
          <w:lang w:val="es-ES_tradnl"/>
        </w:rPr>
      </w:pPr>
    </w:p>
    <w:p w14:paraId="0117372D" w14:textId="30289DBA" w:rsidR="0070297A" w:rsidRDefault="0070297A" w:rsidP="00463563">
      <w:pPr>
        <w:rPr>
          <w:b/>
          <w:bCs/>
          <w:iCs/>
          <w:lang w:val="es-ES_tradnl"/>
        </w:rPr>
      </w:pPr>
      <w:r w:rsidRPr="00687CAF">
        <w:rPr>
          <w:b/>
          <w:bCs/>
          <w:iCs/>
          <w:lang w:val="es-ES_tradnl"/>
        </w:rPr>
        <w:lastRenderedPageBreak/>
        <w:t xml:space="preserve">♦   </w:t>
      </w:r>
      <w:r>
        <w:rPr>
          <w:b/>
          <w:lang w:val="es-US"/>
        </w:rPr>
        <w:t xml:space="preserve">TALLERES </w:t>
      </w:r>
      <w:r w:rsidR="00E12929">
        <w:rPr>
          <w:b/>
          <w:lang w:val="es-US"/>
        </w:rPr>
        <w:t xml:space="preserve">para ADULTOS y </w:t>
      </w:r>
      <w:r w:rsidR="00253FB0">
        <w:rPr>
          <w:b/>
          <w:lang w:val="es-US"/>
        </w:rPr>
        <w:t>NIÑOS</w:t>
      </w:r>
      <w:r w:rsidR="00253FB0">
        <w:rPr>
          <w:b/>
          <w:i/>
          <w:lang w:val="es-US"/>
        </w:rPr>
        <w:t xml:space="preserve"> </w:t>
      </w:r>
      <w:r w:rsidR="00253FB0">
        <w:rPr>
          <w:b/>
          <w:bCs/>
          <w:iCs/>
          <w:lang w:val="es-ES_tradnl"/>
        </w:rPr>
        <w:t>at</w:t>
      </w:r>
      <w:r>
        <w:rPr>
          <w:b/>
          <w:bCs/>
          <w:iCs/>
          <w:lang w:val="es-ES_tradnl"/>
        </w:rPr>
        <w:t xml:space="preserve"> </w:t>
      </w:r>
      <w:r>
        <w:rPr>
          <w:b/>
          <w:lang w:val="es-US"/>
        </w:rPr>
        <w:t>Casa de la Luna</w:t>
      </w:r>
    </w:p>
    <w:p w14:paraId="72AC5D3C" w14:textId="46B2A145" w:rsidR="0070297A" w:rsidRDefault="00C2325F" w:rsidP="0070297A">
      <w:pPr>
        <w:rPr>
          <w:b/>
          <w:lang w:val="es-US"/>
        </w:rPr>
      </w:pPr>
      <w:r>
        <w:rPr>
          <w:b/>
          <w:lang w:val="es-US"/>
        </w:rPr>
        <w:tab/>
      </w:r>
    </w:p>
    <w:p w14:paraId="778157CA" w14:textId="77777777" w:rsidR="0027001D" w:rsidRDefault="00C2325F" w:rsidP="00C2325F">
      <w:pPr>
        <w:pStyle w:val="Prrafodelista"/>
        <w:numPr>
          <w:ilvl w:val="0"/>
          <w:numId w:val="4"/>
        </w:numPr>
        <w:rPr>
          <w:b/>
          <w:lang w:val="es-US"/>
        </w:rPr>
      </w:pPr>
      <w:r>
        <w:rPr>
          <w:b/>
          <w:lang w:val="es-US"/>
        </w:rPr>
        <w:t xml:space="preserve">TALLER DE </w:t>
      </w:r>
      <w:r w:rsidR="00A30C3C">
        <w:rPr>
          <w:b/>
          <w:lang w:val="es-US"/>
        </w:rPr>
        <w:t>CREACIÓN</w:t>
      </w:r>
      <w:r>
        <w:rPr>
          <w:b/>
          <w:lang w:val="es-US"/>
        </w:rPr>
        <w:t xml:space="preserve"> DE MONÓLOGO </w:t>
      </w:r>
    </w:p>
    <w:p w14:paraId="2086E9D4" w14:textId="7560F94A" w:rsidR="00A30C3C" w:rsidRPr="0027001D" w:rsidRDefault="00C2325F" w:rsidP="0027001D">
      <w:pPr>
        <w:pStyle w:val="Prrafodelista"/>
        <w:ind w:left="1080"/>
        <w:rPr>
          <w:b/>
          <w:lang w:val="es-US"/>
        </w:rPr>
      </w:pPr>
      <w:r w:rsidRPr="00C2325F">
        <w:rPr>
          <w:lang w:val="es-US"/>
        </w:rPr>
        <w:t>Conducción:</w:t>
      </w:r>
      <w:r>
        <w:rPr>
          <w:b/>
          <w:lang w:val="es-US"/>
        </w:rPr>
        <w:t xml:space="preserve"> Juana Estrella</w:t>
      </w:r>
      <w:r w:rsidR="0027001D">
        <w:rPr>
          <w:b/>
          <w:lang w:val="es-US"/>
        </w:rPr>
        <w:t xml:space="preserve"> </w:t>
      </w:r>
      <w:r w:rsidR="00A30C3C" w:rsidRPr="0027001D">
        <w:rPr>
          <w:lang w:val="es-US"/>
        </w:rPr>
        <w:t>Octubre, miércoles 2</w:t>
      </w:r>
      <w:r w:rsidR="00AF0ABA">
        <w:rPr>
          <w:lang w:val="es-US"/>
        </w:rPr>
        <w:t>;</w:t>
      </w:r>
      <w:r w:rsidR="0027001D">
        <w:rPr>
          <w:lang w:val="es-US"/>
        </w:rPr>
        <w:t xml:space="preserve"> </w:t>
      </w:r>
      <w:r w:rsidR="00AF0ABA">
        <w:rPr>
          <w:lang w:val="es-US"/>
        </w:rPr>
        <w:t xml:space="preserve">lunes 7, </w:t>
      </w:r>
      <w:r w:rsidR="0027001D" w:rsidRPr="0027001D">
        <w:rPr>
          <w:lang w:val="es-US"/>
        </w:rPr>
        <w:t xml:space="preserve">6.30pm - 9pm </w:t>
      </w:r>
      <w:r w:rsidR="0027001D" w:rsidRPr="00C9453B">
        <w:rPr>
          <w:b/>
          <w:lang w:val="es-US"/>
        </w:rPr>
        <w:t>Costo:</w:t>
      </w:r>
      <w:r w:rsidR="00687CAF">
        <w:rPr>
          <w:b/>
          <w:lang w:val="es-US"/>
        </w:rPr>
        <w:t xml:space="preserve"> </w:t>
      </w:r>
      <w:r w:rsidR="00AF0ABA">
        <w:rPr>
          <w:lang w:val="es-US"/>
        </w:rPr>
        <w:t>$</w:t>
      </w:r>
      <w:r w:rsidR="00C9453B">
        <w:rPr>
          <w:lang w:val="es-US"/>
        </w:rPr>
        <w:t>75</w:t>
      </w:r>
      <w:r w:rsidR="0027001D">
        <w:rPr>
          <w:lang w:val="es-US"/>
        </w:rPr>
        <w:t xml:space="preserve"> </w:t>
      </w:r>
    </w:p>
    <w:p w14:paraId="560C6226" w14:textId="77777777" w:rsidR="00C2325F" w:rsidRPr="00C2325F" w:rsidRDefault="00C2325F" w:rsidP="00C2325F">
      <w:pPr>
        <w:pStyle w:val="Prrafodelista"/>
        <w:ind w:left="1080"/>
        <w:rPr>
          <w:b/>
          <w:lang w:val="es-US"/>
        </w:rPr>
      </w:pPr>
    </w:p>
    <w:p w14:paraId="5F70E242" w14:textId="1F200E2A" w:rsidR="0093100F" w:rsidRDefault="0070297A" w:rsidP="00C2325F">
      <w:pPr>
        <w:pStyle w:val="Sangradetextonormal"/>
        <w:numPr>
          <w:ilvl w:val="0"/>
          <w:numId w:val="4"/>
        </w:numPr>
        <w:suppressAutoHyphens/>
        <w:jc w:val="left"/>
      </w:pPr>
      <w:r>
        <w:rPr>
          <w:b/>
        </w:rPr>
        <w:t>F</w:t>
      </w:r>
      <w:r w:rsidR="00355D4D">
        <w:rPr>
          <w:b/>
        </w:rPr>
        <w:t>ORMACION ACTORAL</w:t>
      </w:r>
      <w:r>
        <w:rPr>
          <w:b/>
        </w:rPr>
        <w:t xml:space="preserve"> y TEATRO LEIDO (Bilingüe)</w:t>
      </w:r>
      <w:r>
        <w:t xml:space="preserve"> </w:t>
      </w:r>
    </w:p>
    <w:p w14:paraId="3261F46F" w14:textId="77777777" w:rsidR="0093100F" w:rsidRDefault="0070297A" w:rsidP="00E63C8A">
      <w:pPr>
        <w:pStyle w:val="Sangradetextonormal"/>
        <w:suppressAutoHyphens/>
        <w:jc w:val="left"/>
      </w:pPr>
      <w:r>
        <w:t>Talleres encaminados a la preparación del actor, interpretación y valoración del texto y juego escénico. Para mayores de 16 años con o sin experiencia previa</w:t>
      </w:r>
      <w:bookmarkStart w:id="14" w:name="_Hlk173942051"/>
      <w:r>
        <w:t xml:space="preserve">. </w:t>
      </w:r>
    </w:p>
    <w:p w14:paraId="600D05C9" w14:textId="77777777" w:rsidR="00DA39C2" w:rsidRDefault="00DA39C2" w:rsidP="00687CAF">
      <w:pPr>
        <w:pStyle w:val="Sangradetextonormal"/>
        <w:suppressAutoHyphens/>
        <w:ind w:left="0"/>
        <w:jc w:val="left"/>
        <w:rPr>
          <w:b/>
        </w:rPr>
      </w:pPr>
    </w:p>
    <w:p w14:paraId="219B73A2" w14:textId="1045C7C2" w:rsidR="00AF0ABA" w:rsidRDefault="00253FB0" w:rsidP="00687CAF">
      <w:pPr>
        <w:pStyle w:val="Sangradetextonormal"/>
        <w:suppressAutoHyphens/>
      </w:pPr>
      <w:r w:rsidRPr="00253FB0">
        <w:rPr>
          <w:b/>
        </w:rPr>
        <w:t>1ª Serie:</w:t>
      </w:r>
      <w:r>
        <w:t xml:space="preserve"> </w:t>
      </w:r>
      <w:r w:rsidR="0070297A">
        <w:t>Talleres virtuales</w:t>
      </w:r>
      <w:r w:rsidR="00E63C8A">
        <w:t xml:space="preserve"> vía Zoom desde Noviembre 2, Lunes y Miércoles, 7pm a 9.30pm </w:t>
      </w:r>
      <w:r w:rsidR="0070297A">
        <w:t>y presenciale</w:t>
      </w:r>
      <w:r w:rsidR="00E63C8A">
        <w:t>s</w:t>
      </w:r>
      <w:r w:rsidR="0093100F">
        <w:t>,</w:t>
      </w:r>
      <w:r w:rsidR="00E63C8A">
        <w:t xml:space="preserve"> sábados de 2pm a 5pm</w:t>
      </w:r>
      <w:r w:rsidR="0093100F">
        <w:t xml:space="preserve">. </w:t>
      </w:r>
    </w:p>
    <w:p w14:paraId="5E795951" w14:textId="495318FB" w:rsidR="00AF0ABA" w:rsidRDefault="0093100F" w:rsidP="00687CAF">
      <w:pPr>
        <w:pStyle w:val="Sangradetextonormal"/>
        <w:suppressAutoHyphens/>
      </w:pPr>
      <w:r w:rsidRPr="00AF0ABA">
        <w:rPr>
          <w:b/>
        </w:rPr>
        <w:t>P</w:t>
      </w:r>
      <w:r w:rsidR="00E63C8A" w:rsidRPr="00AF0ABA">
        <w:rPr>
          <w:b/>
        </w:rPr>
        <w:t>resentaciones finales</w:t>
      </w:r>
      <w:r w:rsidRPr="00AF0ABA">
        <w:rPr>
          <w:b/>
        </w:rPr>
        <w:t>:</w:t>
      </w:r>
      <w:r w:rsidR="00E63C8A">
        <w:t xml:space="preserve"> </w:t>
      </w:r>
      <w:r w:rsidR="00AF0ABA">
        <w:t xml:space="preserve">Diciembre, </w:t>
      </w:r>
      <w:r w:rsidR="00E63C8A">
        <w:t>Sábado 7, 7pm y Domingo 8, 3pm</w:t>
      </w:r>
      <w:bookmarkEnd w:id="14"/>
      <w:r w:rsidR="00AF0ABA">
        <w:t>.</w:t>
      </w:r>
      <w:r w:rsidR="00BD0318">
        <w:t>, 2024</w:t>
      </w:r>
      <w:r w:rsidR="00687CAF">
        <w:t>.</w:t>
      </w:r>
    </w:p>
    <w:p w14:paraId="26981AA5" w14:textId="6537029E" w:rsidR="0093100F" w:rsidRPr="00C9453B" w:rsidRDefault="00C9453B" w:rsidP="00E63C8A">
      <w:pPr>
        <w:pStyle w:val="Sangradetextonormal"/>
        <w:suppressAutoHyphens/>
        <w:jc w:val="left"/>
        <w:rPr>
          <w:b/>
        </w:rPr>
      </w:pPr>
      <w:r w:rsidRPr="00C9453B">
        <w:rPr>
          <w:b/>
        </w:rPr>
        <w:t>Cost</w:t>
      </w:r>
      <w:r w:rsidRPr="00687CAF">
        <w:rPr>
          <w:b/>
        </w:rPr>
        <w:t>o:</w:t>
      </w:r>
      <w:r w:rsidRPr="00687CAF">
        <w:rPr>
          <w:bCs/>
        </w:rPr>
        <w:t xml:space="preserve"> $200</w:t>
      </w:r>
    </w:p>
    <w:p w14:paraId="07F24C2C" w14:textId="77777777" w:rsidR="00687CAF" w:rsidRDefault="00687CAF" w:rsidP="00E63C8A">
      <w:pPr>
        <w:pStyle w:val="Sangradetextonormal"/>
        <w:suppressAutoHyphens/>
        <w:jc w:val="left"/>
        <w:rPr>
          <w:b/>
        </w:rPr>
      </w:pPr>
    </w:p>
    <w:p w14:paraId="7588BF55" w14:textId="2CF68252" w:rsidR="00AF0ABA" w:rsidRDefault="00253FB0" w:rsidP="00687CAF">
      <w:pPr>
        <w:pStyle w:val="Sangradetextonormal"/>
        <w:suppressAutoHyphens/>
      </w:pPr>
      <w:r w:rsidRPr="00253FB0">
        <w:rPr>
          <w:b/>
        </w:rPr>
        <w:t>2ª Serie</w:t>
      </w:r>
      <w:r>
        <w:rPr>
          <w:b/>
        </w:rPr>
        <w:t xml:space="preserve">: </w:t>
      </w:r>
      <w:r>
        <w:t xml:space="preserve"> Talleres virtuales vía Zoom desde </w:t>
      </w:r>
      <w:r w:rsidR="0093100F">
        <w:t xml:space="preserve">Abril 5, 2025, </w:t>
      </w:r>
      <w:r>
        <w:t>Lunes y Miércoles, 7pm a 9.30pm y presenciales los sábados de 2pm</w:t>
      </w:r>
      <w:r w:rsidR="0093100F">
        <w:t>-</w:t>
      </w:r>
      <w:r>
        <w:t>5pm</w:t>
      </w:r>
      <w:r w:rsidR="0093100F">
        <w:t xml:space="preserve">. </w:t>
      </w:r>
    </w:p>
    <w:p w14:paraId="150E22A6" w14:textId="7959651B" w:rsidR="00E63C8A" w:rsidRDefault="0093100F" w:rsidP="00E63C8A">
      <w:pPr>
        <w:pStyle w:val="Sangradetextonormal"/>
        <w:suppressAutoHyphens/>
        <w:jc w:val="left"/>
      </w:pPr>
      <w:r w:rsidRPr="00AF0ABA">
        <w:rPr>
          <w:b/>
        </w:rPr>
        <w:t>P</w:t>
      </w:r>
      <w:r w:rsidR="00253FB0" w:rsidRPr="00AF0ABA">
        <w:rPr>
          <w:b/>
        </w:rPr>
        <w:t>resentaciones finales</w:t>
      </w:r>
      <w:r w:rsidRPr="00AF0ABA">
        <w:rPr>
          <w:b/>
        </w:rPr>
        <w:t>:</w:t>
      </w:r>
      <w:r w:rsidR="00253FB0">
        <w:t xml:space="preserve"> </w:t>
      </w:r>
      <w:r>
        <w:t xml:space="preserve">Mayo, </w:t>
      </w:r>
      <w:r w:rsidR="00253FB0">
        <w:t xml:space="preserve">Sábado </w:t>
      </w:r>
      <w:r>
        <w:t>3</w:t>
      </w:r>
      <w:r w:rsidR="00253FB0">
        <w:t>, 7pm y Domingo</w:t>
      </w:r>
      <w:r>
        <w:t xml:space="preserve"> 4</w:t>
      </w:r>
      <w:r w:rsidR="00253FB0">
        <w:t>, 3pm</w:t>
      </w:r>
      <w:r>
        <w:t>,</w:t>
      </w:r>
      <w:r w:rsidR="00253FB0">
        <w:t xml:space="preserve"> 202</w:t>
      </w:r>
      <w:r>
        <w:t>5.</w:t>
      </w:r>
    </w:p>
    <w:p w14:paraId="62C4C7D2" w14:textId="0A6C4E0E" w:rsidR="0070297A" w:rsidRDefault="00C9453B" w:rsidP="0070297A">
      <w:pPr>
        <w:ind w:left="720"/>
        <w:rPr>
          <w:lang w:val="es-AR"/>
        </w:rPr>
      </w:pPr>
      <w:r w:rsidRPr="00687CAF">
        <w:rPr>
          <w:b/>
          <w:lang w:val="es-AR"/>
        </w:rPr>
        <w:t>Costo:</w:t>
      </w:r>
      <w:r w:rsidRPr="00687CAF">
        <w:rPr>
          <w:bCs/>
          <w:lang w:val="es-AR"/>
        </w:rPr>
        <w:t xml:space="preserve"> $200</w:t>
      </w:r>
    </w:p>
    <w:p w14:paraId="14D15006" w14:textId="3CF7C215" w:rsidR="00C8067E" w:rsidRDefault="00C8067E" w:rsidP="0070297A">
      <w:pPr>
        <w:ind w:left="720"/>
        <w:rPr>
          <w:sz w:val="16"/>
          <w:szCs w:val="16"/>
          <w:lang w:val="es-AR"/>
        </w:rPr>
      </w:pPr>
    </w:p>
    <w:p w14:paraId="07DD798C" w14:textId="77777777" w:rsidR="00C8067E" w:rsidRPr="00AA2793" w:rsidRDefault="00C8067E" w:rsidP="0070297A">
      <w:pPr>
        <w:ind w:left="720"/>
        <w:rPr>
          <w:sz w:val="16"/>
          <w:szCs w:val="16"/>
          <w:lang w:val="es-AR"/>
        </w:rPr>
      </w:pPr>
    </w:p>
    <w:p w14:paraId="60A19376" w14:textId="0AC650C0" w:rsidR="00C9453B" w:rsidRDefault="0070297A" w:rsidP="0070297A">
      <w:pPr>
        <w:numPr>
          <w:ilvl w:val="0"/>
          <w:numId w:val="2"/>
        </w:numPr>
        <w:rPr>
          <w:lang w:val="es-AR"/>
        </w:rPr>
      </w:pPr>
      <w:r>
        <w:rPr>
          <w:b/>
          <w:lang w:val="es-AR"/>
        </w:rPr>
        <w:t>Sábados de T</w:t>
      </w:r>
      <w:r w:rsidR="000044CB">
        <w:rPr>
          <w:b/>
          <w:lang w:val="es-AR"/>
        </w:rPr>
        <w:t>ALLERES</w:t>
      </w:r>
      <w:r>
        <w:rPr>
          <w:b/>
          <w:lang w:val="es-AR"/>
        </w:rPr>
        <w:t xml:space="preserve"> Bilingües de T</w:t>
      </w:r>
      <w:r w:rsidR="000044CB">
        <w:rPr>
          <w:b/>
          <w:lang w:val="es-AR"/>
        </w:rPr>
        <w:t xml:space="preserve">EATRO </w:t>
      </w:r>
      <w:r>
        <w:rPr>
          <w:b/>
          <w:lang w:val="es-AR"/>
        </w:rPr>
        <w:t>para N</w:t>
      </w:r>
      <w:r w:rsidR="000044CB">
        <w:rPr>
          <w:b/>
          <w:lang w:val="es-AR"/>
        </w:rPr>
        <w:t>IÑOS</w:t>
      </w:r>
      <w:r>
        <w:rPr>
          <w:b/>
          <w:lang w:val="es-AR"/>
        </w:rPr>
        <w:t xml:space="preserve"> (</w:t>
      </w:r>
      <w:r>
        <w:rPr>
          <w:lang w:val="es-AR"/>
        </w:rPr>
        <w:t>6 a 12 años)</w:t>
      </w:r>
    </w:p>
    <w:p w14:paraId="55F2929F" w14:textId="77777777" w:rsidR="0046781B" w:rsidRDefault="0046781B" w:rsidP="00C9453B">
      <w:pPr>
        <w:ind w:left="720"/>
        <w:rPr>
          <w:lang w:val="es-AR"/>
        </w:rPr>
      </w:pPr>
    </w:p>
    <w:p w14:paraId="3232B5A1" w14:textId="57D4D7EA" w:rsidR="0070297A" w:rsidRDefault="0070297A" w:rsidP="00687CAF">
      <w:pPr>
        <w:ind w:left="720"/>
        <w:jc w:val="both"/>
        <w:rPr>
          <w:lang w:val="es-AR"/>
        </w:rPr>
      </w:pPr>
      <w:r>
        <w:rPr>
          <w:lang w:val="es-AR"/>
        </w:rPr>
        <w:t>Comenzando la primera serie</w:t>
      </w:r>
      <w:r w:rsidR="003E7791">
        <w:rPr>
          <w:lang w:val="es-AR"/>
        </w:rPr>
        <w:t xml:space="preserve"> </w:t>
      </w:r>
      <w:r>
        <w:rPr>
          <w:lang w:val="es-AR"/>
        </w:rPr>
        <w:t xml:space="preserve">el </w:t>
      </w:r>
      <w:r w:rsidR="000A3600">
        <w:rPr>
          <w:lang w:val="es-AR"/>
        </w:rPr>
        <w:t>2</w:t>
      </w:r>
      <w:r>
        <w:rPr>
          <w:lang w:val="es-AR"/>
        </w:rPr>
        <w:t xml:space="preserve"> de noviembre al </w:t>
      </w:r>
      <w:r w:rsidR="000A3600">
        <w:rPr>
          <w:lang w:val="es-AR"/>
        </w:rPr>
        <w:t>14</w:t>
      </w:r>
      <w:r>
        <w:rPr>
          <w:lang w:val="es-AR"/>
        </w:rPr>
        <w:t xml:space="preserve"> de </w:t>
      </w:r>
      <w:r w:rsidR="009A479D">
        <w:rPr>
          <w:lang w:val="es-AR"/>
        </w:rPr>
        <w:t>D</w:t>
      </w:r>
      <w:r>
        <w:rPr>
          <w:lang w:val="es-AR"/>
        </w:rPr>
        <w:t>iciembre, 202</w:t>
      </w:r>
      <w:r w:rsidR="000A3600">
        <w:rPr>
          <w:lang w:val="es-AR"/>
        </w:rPr>
        <w:t>4</w:t>
      </w:r>
      <w:r>
        <w:rPr>
          <w:lang w:val="es-AR"/>
        </w:rPr>
        <w:t>. Las demás (</w:t>
      </w:r>
      <w:r w:rsidR="00C9453B">
        <w:rPr>
          <w:lang w:val="es-AR"/>
        </w:rPr>
        <w:t>3</w:t>
      </w:r>
      <w:r>
        <w:rPr>
          <w:lang w:val="es-AR"/>
        </w:rPr>
        <w:t xml:space="preserve">) series, están programadas hasta </w:t>
      </w:r>
      <w:r w:rsidR="009A479D">
        <w:rPr>
          <w:lang w:val="es-AR"/>
        </w:rPr>
        <w:t>M</w:t>
      </w:r>
      <w:r w:rsidR="000A3600">
        <w:rPr>
          <w:lang w:val="es-AR"/>
        </w:rPr>
        <w:t>ay</w:t>
      </w:r>
      <w:r>
        <w:rPr>
          <w:lang w:val="es-AR"/>
        </w:rPr>
        <w:t>o 8, 202</w:t>
      </w:r>
      <w:r w:rsidR="000A3600">
        <w:rPr>
          <w:lang w:val="es-AR"/>
        </w:rPr>
        <w:t>5</w:t>
      </w:r>
      <w:r>
        <w:rPr>
          <w:lang w:val="es-AR"/>
        </w:rPr>
        <w:t xml:space="preserve"> de 10:00 am a 1</w:t>
      </w:r>
      <w:r w:rsidR="003E7791">
        <w:rPr>
          <w:lang w:val="es-AR"/>
        </w:rPr>
        <w:t>2</w:t>
      </w:r>
      <w:r>
        <w:rPr>
          <w:lang w:val="es-AR"/>
        </w:rPr>
        <w:t xml:space="preserve">:00 pm. Cada serie de </w:t>
      </w:r>
      <w:r w:rsidR="003E7791">
        <w:rPr>
          <w:lang w:val="es-AR"/>
        </w:rPr>
        <w:t>6</w:t>
      </w:r>
      <w:r>
        <w:rPr>
          <w:lang w:val="es-AR"/>
        </w:rPr>
        <w:t xml:space="preserve"> sábados consecutivos observa una presentación final, el </w:t>
      </w:r>
      <w:r w:rsidR="003E7791">
        <w:rPr>
          <w:lang w:val="es-AR"/>
        </w:rPr>
        <w:t>sex</w:t>
      </w:r>
      <w:r>
        <w:rPr>
          <w:lang w:val="es-AR"/>
        </w:rPr>
        <w:t>to sábado de cada serie.</w:t>
      </w:r>
    </w:p>
    <w:p w14:paraId="4F0BA8F0" w14:textId="1BB7678B" w:rsidR="00C9453B" w:rsidRPr="00687CAF" w:rsidRDefault="00C9453B" w:rsidP="00C9453B">
      <w:pPr>
        <w:ind w:firstLine="720"/>
        <w:rPr>
          <w:bCs/>
          <w:lang w:val="es-AR"/>
        </w:rPr>
      </w:pPr>
      <w:r w:rsidRPr="00C9453B">
        <w:rPr>
          <w:b/>
          <w:lang w:val="es-AR"/>
        </w:rPr>
        <w:t>Costo</w:t>
      </w:r>
      <w:r w:rsidRPr="00687CAF">
        <w:rPr>
          <w:bCs/>
          <w:lang w:val="es-AR"/>
        </w:rPr>
        <w:t>: $150 por serie</w:t>
      </w:r>
      <w:r w:rsidR="00463563" w:rsidRPr="00687CAF">
        <w:rPr>
          <w:bCs/>
          <w:lang w:val="es-AR"/>
        </w:rPr>
        <w:t>.</w:t>
      </w:r>
    </w:p>
    <w:p w14:paraId="1BE026CB" w14:textId="77777777" w:rsidR="0046781B" w:rsidRDefault="0046781B" w:rsidP="0070297A">
      <w:pPr>
        <w:pStyle w:val="Body"/>
        <w:rPr>
          <w:rFonts w:ascii="Times New Roman" w:hAnsi="Times New Roman" w:cs="Times New Roman"/>
          <w:b/>
          <w:bCs/>
          <w:sz w:val="24"/>
          <w:szCs w:val="24"/>
        </w:rPr>
      </w:pPr>
    </w:p>
    <w:p w14:paraId="5A238B08" w14:textId="50C11F72" w:rsidR="0070297A" w:rsidRDefault="0070297A" w:rsidP="0070297A">
      <w:pPr>
        <w:pStyle w:val="Body"/>
        <w:rPr>
          <w:rFonts w:ascii="Times New Roman" w:hAnsi="Times New Roman" w:cs="Times New Roman"/>
          <w:sz w:val="24"/>
          <w:szCs w:val="24"/>
        </w:rPr>
      </w:pPr>
      <w:r>
        <w:rPr>
          <w:rFonts w:ascii="Times New Roman" w:hAnsi="Times New Roman" w:cs="Times New Roman"/>
          <w:b/>
          <w:bCs/>
          <w:sz w:val="24"/>
          <w:szCs w:val="24"/>
        </w:rPr>
        <w:t xml:space="preserve">   ♦    FESTIVAL ARTÍSTICO BILINGÜE PARA NIÑOS </w:t>
      </w:r>
    </w:p>
    <w:p w14:paraId="2099878D" w14:textId="741F4525" w:rsidR="0070297A" w:rsidRPr="00037132" w:rsidRDefault="009A479D" w:rsidP="00687CAF">
      <w:pPr>
        <w:pStyle w:val="Ttulo4"/>
        <w:numPr>
          <w:ilvl w:val="0"/>
          <w:numId w:val="0"/>
        </w:numPr>
        <w:tabs>
          <w:tab w:val="left" w:pos="720"/>
        </w:tabs>
        <w:ind w:left="450"/>
        <w:jc w:val="both"/>
        <w:rPr>
          <w:rFonts w:eastAsia="MS Mincho"/>
          <w:b w:val="0"/>
          <w:i w:val="0"/>
          <w:u w:val="none"/>
          <w:lang w:val="es-AR"/>
        </w:rPr>
      </w:pPr>
      <w:r w:rsidRPr="00687CAF">
        <w:rPr>
          <w:rFonts w:eastAsia="MS Mincho"/>
          <w:b w:val="0"/>
          <w:i w:val="0"/>
          <w:u w:val="none"/>
          <w:lang w:val="es-AR"/>
        </w:rPr>
        <w:t>U</w:t>
      </w:r>
      <w:r w:rsidR="0070297A" w:rsidRPr="00687CAF">
        <w:rPr>
          <w:rFonts w:eastAsia="MS Mincho"/>
          <w:b w:val="0"/>
          <w:i w:val="0"/>
          <w:u w:val="none"/>
          <w:lang w:val="es-AR"/>
        </w:rPr>
        <w:t>na fiesta bilingüe con varias disciplinas artísticas para toda la familia</w:t>
      </w:r>
      <w:r w:rsidRPr="00687CAF">
        <w:rPr>
          <w:rFonts w:eastAsia="MS Mincho"/>
          <w:b w:val="0"/>
          <w:i w:val="0"/>
          <w:u w:val="none"/>
          <w:lang w:val="es-AR"/>
        </w:rPr>
        <w:t>,</w:t>
      </w:r>
      <w:r w:rsidR="0070297A" w:rsidRPr="00687CAF">
        <w:rPr>
          <w:rFonts w:eastAsia="MS Mincho"/>
          <w:b w:val="0"/>
          <w:i w:val="0"/>
          <w:u w:val="none"/>
          <w:lang w:val="es-AR"/>
        </w:rPr>
        <w:t xml:space="preserve"> Teatro, Magia, Danza, Clown, Pantomima y mucho más. </w:t>
      </w:r>
      <w:r w:rsidR="0070297A" w:rsidRPr="00037132">
        <w:rPr>
          <w:rFonts w:eastAsia="MS Mincho"/>
          <w:b w:val="0"/>
          <w:i w:val="0"/>
          <w:u w:val="none"/>
          <w:lang w:val="es-AR"/>
        </w:rPr>
        <w:t xml:space="preserve">Boletos: $10. Children up to 3 </w:t>
      </w:r>
      <w:r w:rsidR="0070297A" w:rsidRPr="00037132">
        <w:rPr>
          <w:rFonts w:eastAsia="MS Mincho"/>
          <w:i w:val="0"/>
          <w:u w:val="none"/>
          <w:lang w:val="es-AR"/>
        </w:rPr>
        <w:t>FREE</w:t>
      </w:r>
    </w:p>
    <w:p w14:paraId="3CF1F74D" w14:textId="4F0585C3" w:rsidR="0070297A" w:rsidRPr="00037132" w:rsidRDefault="0070297A" w:rsidP="0070297A">
      <w:pPr>
        <w:pStyle w:val="Body"/>
        <w:ind w:left="360"/>
        <w:jc w:val="center"/>
        <w:rPr>
          <w:rFonts w:ascii="Times New Roman" w:hAnsi="Times New Roman" w:cs="Times New Roman"/>
          <w:i/>
          <w:iCs/>
          <w:sz w:val="24"/>
          <w:szCs w:val="24"/>
          <w:lang w:val="es-AR"/>
        </w:rPr>
      </w:pPr>
      <w:r w:rsidRPr="00037132">
        <w:rPr>
          <w:rFonts w:ascii="Times New Roman" w:hAnsi="Times New Roman" w:cs="Times New Roman"/>
          <w:b/>
          <w:bCs/>
          <w:sz w:val="24"/>
          <w:szCs w:val="24"/>
          <w:lang w:val="es-AR"/>
        </w:rPr>
        <w:t xml:space="preserve">Febrero, </w:t>
      </w:r>
      <w:r w:rsidRPr="00037132">
        <w:rPr>
          <w:rFonts w:ascii="Times New Roman" w:hAnsi="Times New Roman" w:cs="Times New Roman"/>
          <w:b/>
          <w:color w:val="auto"/>
          <w:sz w:val="24"/>
          <w:szCs w:val="24"/>
          <w:lang w:val="es-AR"/>
        </w:rPr>
        <w:t>sábado 1</w:t>
      </w:r>
      <w:r w:rsidR="003E7791" w:rsidRPr="00037132">
        <w:rPr>
          <w:rFonts w:ascii="Times New Roman" w:hAnsi="Times New Roman" w:cs="Times New Roman"/>
          <w:b/>
          <w:color w:val="auto"/>
          <w:sz w:val="24"/>
          <w:szCs w:val="24"/>
          <w:lang w:val="es-AR"/>
        </w:rPr>
        <w:t>5</w:t>
      </w:r>
      <w:r w:rsidRPr="00037132">
        <w:rPr>
          <w:rFonts w:ascii="Times New Roman" w:hAnsi="Times New Roman" w:cs="Times New Roman"/>
          <w:b/>
          <w:color w:val="auto"/>
          <w:sz w:val="24"/>
          <w:szCs w:val="24"/>
          <w:lang w:val="es-AR"/>
        </w:rPr>
        <w:t xml:space="preserve"> </w:t>
      </w:r>
      <w:r w:rsidRPr="00037132">
        <w:rPr>
          <w:rFonts w:ascii="Times New Roman" w:hAnsi="Times New Roman" w:cs="Times New Roman"/>
          <w:b/>
          <w:bCs/>
          <w:sz w:val="24"/>
          <w:szCs w:val="24"/>
          <w:lang w:val="es-AR"/>
        </w:rPr>
        <w:t>-</w:t>
      </w:r>
      <w:r w:rsidR="00C92C22" w:rsidRPr="00037132">
        <w:rPr>
          <w:rFonts w:ascii="Times New Roman" w:hAnsi="Times New Roman" w:cs="Times New Roman"/>
          <w:b/>
          <w:bCs/>
          <w:sz w:val="24"/>
          <w:szCs w:val="24"/>
          <w:lang w:val="es-AR"/>
        </w:rPr>
        <w:t>2025 -</w:t>
      </w:r>
      <w:r w:rsidRPr="00037132">
        <w:rPr>
          <w:rFonts w:ascii="Times New Roman" w:hAnsi="Times New Roman" w:cs="Times New Roman"/>
          <w:b/>
          <w:bCs/>
          <w:sz w:val="24"/>
          <w:szCs w:val="24"/>
          <w:lang w:val="es-AR"/>
        </w:rPr>
        <w:t xml:space="preserve"> 1</w:t>
      </w:r>
      <w:r w:rsidR="003E7791" w:rsidRPr="00037132">
        <w:rPr>
          <w:rFonts w:ascii="Times New Roman" w:hAnsi="Times New Roman" w:cs="Times New Roman"/>
          <w:b/>
          <w:bCs/>
          <w:sz w:val="24"/>
          <w:szCs w:val="24"/>
          <w:lang w:val="es-AR"/>
        </w:rPr>
        <w:t>2</w:t>
      </w:r>
      <w:r w:rsidRPr="00037132">
        <w:rPr>
          <w:rFonts w:ascii="Times New Roman" w:hAnsi="Times New Roman" w:cs="Times New Roman"/>
          <w:b/>
          <w:bCs/>
          <w:sz w:val="24"/>
          <w:szCs w:val="24"/>
          <w:lang w:val="es-AR"/>
        </w:rPr>
        <w:t xml:space="preserve">:00 </w:t>
      </w:r>
      <w:r w:rsidR="00687CAF" w:rsidRPr="00037132">
        <w:rPr>
          <w:rFonts w:ascii="Times New Roman" w:hAnsi="Times New Roman" w:cs="Times New Roman"/>
          <w:b/>
          <w:bCs/>
          <w:sz w:val="24"/>
          <w:szCs w:val="24"/>
          <w:lang w:val="es-AR"/>
        </w:rPr>
        <w:t>noon</w:t>
      </w:r>
      <w:r w:rsidRPr="00037132">
        <w:rPr>
          <w:rFonts w:ascii="Times New Roman" w:hAnsi="Times New Roman" w:cs="Times New Roman"/>
          <w:b/>
          <w:bCs/>
          <w:sz w:val="24"/>
          <w:szCs w:val="24"/>
          <w:lang w:val="es-AR"/>
        </w:rPr>
        <w:t xml:space="preserve"> </w:t>
      </w:r>
      <w:r w:rsidRPr="00037132">
        <w:rPr>
          <w:rFonts w:ascii="Times New Roman" w:hAnsi="Times New Roman" w:cs="Times New Roman"/>
          <w:b/>
          <w:sz w:val="24"/>
          <w:szCs w:val="24"/>
          <w:lang w:val="es-AR"/>
        </w:rPr>
        <w:t>a</w:t>
      </w:r>
      <w:r w:rsidRPr="00037132">
        <w:rPr>
          <w:rFonts w:ascii="Times New Roman" w:hAnsi="Times New Roman" w:cs="Times New Roman"/>
          <w:b/>
          <w:bCs/>
          <w:sz w:val="24"/>
          <w:szCs w:val="24"/>
          <w:lang w:val="es-AR"/>
        </w:rPr>
        <w:t xml:space="preserve"> 4:00 pm</w:t>
      </w:r>
      <w:r w:rsidR="00C92C22" w:rsidRPr="00037132">
        <w:rPr>
          <w:rFonts w:ascii="Times New Roman" w:hAnsi="Times New Roman" w:cs="Times New Roman"/>
          <w:b/>
          <w:bCs/>
          <w:sz w:val="24"/>
          <w:szCs w:val="24"/>
          <w:lang w:val="es-AR"/>
        </w:rPr>
        <w:t xml:space="preserve"> </w:t>
      </w:r>
    </w:p>
    <w:p w14:paraId="29A91EF7" w14:textId="54D9F9DB" w:rsidR="0070297A" w:rsidRDefault="0070297A" w:rsidP="00687CAF">
      <w:pPr>
        <w:pStyle w:val="Body"/>
        <w:tabs>
          <w:tab w:val="center" w:pos="5040"/>
        </w:tabs>
        <w:ind w:left="360"/>
        <w:jc w:val="both"/>
        <w:rPr>
          <w:rFonts w:ascii="Times New Roman" w:hAnsi="Times New Roman" w:cs="Times New Roman"/>
          <w:b/>
          <w:color w:val="auto"/>
          <w:sz w:val="24"/>
          <w:szCs w:val="24"/>
        </w:rPr>
      </w:pPr>
      <w:r>
        <w:rPr>
          <w:rFonts w:ascii="Times New Roman" w:hAnsi="Times New Roman" w:cs="Times New Roman"/>
          <w:bCs/>
          <w:sz w:val="24"/>
          <w:szCs w:val="24"/>
        </w:rPr>
        <w:t>Desde</w:t>
      </w:r>
      <w:r>
        <w:rPr>
          <w:rFonts w:ascii="Times New Roman" w:hAnsi="Times New Roman" w:cs="Times New Roman"/>
          <w:b/>
          <w:sz w:val="24"/>
          <w:szCs w:val="24"/>
        </w:rPr>
        <w:t xml:space="preserve"> ECUADOR </w:t>
      </w:r>
      <w:r>
        <w:rPr>
          <w:rFonts w:ascii="Times New Roman" w:hAnsi="Times New Roman" w:cs="Times New Roman"/>
          <w:sz w:val="24"/>
          <w:szCs w:val="24"/>
        </w:rPr>
        <w:t>llega</w:t>
      </w:r>
      <w:r w:rsidR="00E12929">
        <w:rPr>
          <w:rFonts w:ascii="Times New Roman" w:hAnsi="Times New Roman" w:cs="Times New Roman"/>
          <w:sz w:val="24"/>
          <w:szCs w:val="24"/>
        </w:rPr>
        <w:t xml:space="preserve">rá </w:t>
      </w:r>
      <w:r>
        <w:rPr>
          <w:rFonts w:ascii="Times New Roman" w:hAnsi="Times New Roman" w:cs="Times New Roman"/>
          <w:b/>
          <w:sz w:val="24"/>
          <w:szCs w:val="24"/>
        </w:rPr>
        <w:t>JUAN ESTRELLA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en el mes de </w:t>
      </w:r>
      <w:r>
        <w:rPr>
          <w:rFonts w:ascii="Times New Roman" w:hAnsi="Times New Roman" w:cs="Times New Roman"/>
          <w:b/>
          <w:bCs/>
          <w:sz w:val="24"/>
          <w:szCs w:val="24"/>
        </w:rPr>
        <w:t>Febrero</w:t>
      </w:r>
      <w:r>
        <w:rPr>
          <w:rFonts w:ascii="Times New Roman" w:hAnsi="Times New Roman" w:cs="Times New Roman"/>
          <w:bCs/>
          <w:sz w:val="24"/>
          <w:szCs w:val="24"/>
        </w:rPr>
        <w:t xml:space="preserve">, </w:t>
      </w:r>
      <w:r>
        <w:rPr>
          <w:rFonts w:ascii="Times New Roman" w:hAnsi="Times New Roman" w:cs="Times New Roman"/>
          <w:b/>
          <w:bCs/>
          <w:sz w:val="24"/>
          <w:szCs w:val="24"/>
        </w:rPr>
        <w:t>202</w:t>
      </w:r>
      <w:r w:rsidR="003E7791">
        <w:rPr>
          <w:rFonts w:ascii="Times New Roman" w:hAnsi="Times New Roman" w:cs="Times New Roman"/>
          <w:b/>
          <w:bCs/>
          <w:sz w:val="24"/>
          <w:szCs w:val="24"/>
        </w:rPr>
        <w:t>5</w:t>
      </w:r>
      <w:r>
        <w:rPr>
          <w:rFonts w:ascii="Times New Roman" w:hAnsi="Times New Roman" w:cs="Times New Roman"/>
          <w:bCs/>
          <w:sz w:val="24"/>
          <w:szCs w:val="24"/>
        </w:rPr>
        <w:t xml:space="preserve"> para deleitarnos con</w:t>
      </w:r>
      <w:r>
        <w:rPr>
          <w:rFonts w:ascii="Times New Roman" w:hAnsi="Times New Roman" w:cs="Times New Roman"/>
          <w:b/>
          <w:bCs/>
          <w:sz w:val="24"/>
          <w:szCs w:val="24"/>
        </w:rPr>
        <w:t xml:space="preserve"> “MI SHOW DE MAGIA PARA NIÑOS” </w:t>
      </w:r>
      <w:r>
        <w:rPr>
          <w:rFonts w:ascii="Times New Roman" w:hAnsi="Times New Roman" w:cs="Times New Roman"/>
          <w:bCs/>
          <w:sz w:val="24"/>
          <w:szCs w:val="24"/>
        </w:rPr>
        <w:t xml:space="preserve">y </w:t>
      </w:r>
      <w:r>
        <w:rPr>
          <w:rFonts w:ascii="Times New Roman" w:hAnsi="Times New Roman" w:cs="Times New Roman"/>
          <w:b/>
          <w:bCs/>
          <w:sz w:val="24"/>
          <w:szCs w:val="24"/>
        </w:rPr>
        <w:t>“MI SHOW DE MAGIA PARA</w:t>
      </w:r>
      <w:r w:rsidR="002427D4">
        <w:rPr>
          <w:rFonts w:ascii="Times New Roman" w:hAnsi="Times New Roman" w:cs="Times New Roman"/>
          <w:b/>
          <w:bCs/>
          <w:sz w:val="24"/>
          <w:szCs w:val="24"/>
        </w:rPr>
        <w:t xml:space="preserve">     </w:t>
      </w:r>
      <w:r>
        <w:rPr>
          <w:rFonts w:ascii="Times New Roman" w:hAnsi="Times New Roman" w:cs="Times New Roman"/>
          <w:b/>
          <w:bCs/>
          <w:sz w:val="24"/>
          <w:szCs w:val="24"/>
        </w:rPr>
        <w:t>ADULTOS”</w:t>
      </w:r>
      <w:r>
        <w:rPr>
          <w:rFonts w:ascii="Times New Roman" w:hAnsi="Times New Roman" w:cs="Times New Roman"/>
          <w:sz w:val="24"/>
          <w:szCs w:val="24"/>
        </w:rPr>
        <w:t xml:space="preserve">. El MAGO visitará escuelas y también actuará en el Festival </w:t>
      </w:r>
      <w:r w:rsidR="00CC493E">
        <w:rPr>
          <w:rFonts w:ascii="Times New Roman" w:hAnsi="Times New Roman" w:cs="Times New Roman"/>
          <w:sz w:val="24"/>
          <w:szCs w:val="24"/>
        </w:rPr>
        <w:t xml:space="preserve">Artístico </w:t>
      </w:r>
      <w:r>
        <w:rPr>
          <w:rFonts w:ascii="Times New Roman" w:hAnsi="Times New Roman" w:cs="Times New Roman"/>
          <w:sz w:val="24"/>
          <w:szCs w:val="24"/>
        </w:rPr>
        <w:t>Bilingüe para Niños</w:t>
      </w:r>
      <w:r w:rsidR="00C92C22">
        <w:rPr>
          <w:rFonts w:ascii="Times New Roman" w:hAnsi="Times New Roman" w:cs="Times New Roman"/>
          <w:sz w:val="24"/>
          <w:szCs w:val="24"/>
        </w:rPr>
        <w:t>;</w:t>
      </w:r>
      <w:r>
        <w:rPr>
          <w:rFonts w:ascii="Times New Roman" w:hAnsi="Times New Roman" w:cs="Times New Roman"/>
          <w:sz w:val="24"/>
          <w:szCs w:val="24"/>
        </w:rPr>
        <w:t xml:space="preserve"> </w:t>
      </w:r>
      <w:r w:rsidR="00C92C22">
        <w:rPr>
          <w:rFonts w:ascii="Times New Roman" w:hAnsi="Times New Roman" w:cs="Times New Roman"/>
          <w:sz w:val="24"/>
          <w:szCs w:val="24"/>
        </w:rPr>
        <w:t>las</w:t>
      </w:r>
      <w:r>
        <w:rPr>
          <w:rFonts w:ascii="Times New Roman" w:hAnsi="Times New Roman" w:cs="Times New Roman"/>
          <w:sz w:val="24"/>
          <w:szCs w:val="24"/>
        </w:rPr>
        <w:t xml:space="preserve"> presentaci</w:t>
      </w:r>
      <w:r w:rsidR="00C92C22">
        <w:rPr>
          <w:rFonts w:ascii="Times New Roman" w:hAnsi="Times New Roman" w:cs="Times New Roman"/>
          <w:sz w:val="24"/>
          <w:szCs w:val="24"/>
        </w:rPr>
        <w:t>ones</w:t>
      </w:r>
      <w:r>
        <w:rPr>
          <w:rFonts w:ascii="Times New Roman" w:hAnsi="Times New Roman" w:cs="Times New Roman"/>
          <w:sz w:val="24"/>
          <w:szCs w:val="24"/>
        </w:rPr>
        <w:t xml:space="preserve"> de Magia para adultos</w:t>
      </w:r>
      <w:r w:rsidR="00C92C22">
        <w:rPr>
          <w:rFonts w:ascii="Times New Roman" w:hAnsi="Times New Roman" w:cs="Times New Roman"/>
          <w:sz w:val="24"/>
          <w:szCs w:val="24"/>
        </w:rPr>
        <w:t xml:space="preserve"> serán</w:t>
      </w:r>
      <w:r w:rsidR="00CC493E">
        <w:rPr>
          <w:rFonts w:ascii="Times New Roman" w:hAnsi="Times New Roman" w:cs="Times New Roman"/>
          <w:sz w:val="24"/>
          <w:szCs w:val="24"/>
        </w:rPr>
        <w:t xml:space="preserve"> Febrero,</w:t>
      </w:r>
      <w:r>
        <w:rPr>
          <w:rFonts w:ascii="Times New Roman" w:hAnsi="Times New Roman" w:cs="Times New Roman"/>
          <w:sz w:val="24"/>
          <w:szCs w:val="24"/>
        </w:rPr>
        <w:t xml:space="preserve"> Sábado </w:t>
      </w:r>
      <w:r w:rsidR="00CC493E">
        <w:rPr>
          <w:rFonts w:ascii="Times New Roman" w:hAnsi="Times New Roman" w:cs="Times New Roman"/>
          <w:sz w:val="24"/>
          <w:szCs w:val="24"/>
        </w:rPr>
        <w:t>1,</w:t>
      </w:r>
      <w:r>
        <w:rPr>
          <w:rFonts w:ascii="Times New Roman" w:hAnsi="Times New Roman" w:cs="Times New Roman"/>
          <w:sz w:val="24"/>
          <w:szCs w:val="24"/>
        </w:rPr>
        <w:t xml:space="preserve"> 7pm y Domingo</w:t>
      </w:r>
      <w:r w:rsidR="00CC493E">
        <w:rPr>
          <w:rFonts w:ascii="Times New Roman" w:hAnsi="Times New Roman" w:cs="Times New Roman"/>
          <w:sz w:val="24"/>
          <w:szCs w:val="24"/>
        </w:rPr>
        <w:t xml:space="preserve"> 2,</w:t>
      </w:r>
      <w:r>
        <w:rPr>
          <w:rFonts w:ascii="Times New Roman" w:hAnsi="Times New Roman" w:cs="Times New Roman"/>
          <w:sz w:val="24"/>
          <w:szCs w:val="24"/>
        </w:rPr>
        <w:t xml:space="preserve"> 3pm en Casa de la Luna.</w:t>
      </w:r>
      <w:r w:rsidR="00E12929">
        <w:rPr>
          <w:rFonts w:ascii="Times New Roman" w:hAnsi="Times New Roman" w:cs="Times New Roman"/>
          <w:sz w:val="24"/>
          <w:szCs w:val="24"/>
        </w:rPr>
        <w:t xml:space="preserve"> </w:t>
      </w:r>
      <w:r w:rsidR="00687CAF">
        <w:rPr>
          <w:rFonts w:ascii="Times New Roman" w:hAnsi="Times New Roman" w:cs="Times New Roman"/>
          <w:sz w:val="24"/>
          <w:szCs w:val="24"/>
        </w:rPr>
        <w:t xml:space="preserve"> </w:t>
      </w:r>
      <w:r w:rsidR="00E12929" w:rsidRPr="00B7657E">
        <w:rPr>
          <w:rFonts w:ascii="Times New Roman" w:hAnsi="Times New Roman" w:cs="Times New Roman"/>
          <w:b/>
          <w:sz w:val="24"/>
          <w:szCs w:val="24"/>
        </w:rPr>
        <w:t>Boletos general $20.</w:t>
      </w:r>
    </w:p>
    <w:p w14:paraId="5815A2F9" w14:textId="77777777" w:rsidR="0070297A" w:rsidRDefault="0070297A" w:rsidP="00AA2793">
      <w:pPr>
        <w:rPr>
          <w:rFonts w:ascii="Calibri" w:hAnsi="Calibri" w:cs="Calibri"/>
          <w:lang w:val="es-AR"/>
        </w:rPr>
      </w:pPr>
    </w:p>
    <w:p w14:paraId="511A21F8" w14:textId="77777777" w:rsidR="0070297A" w:rsidRDefault="0070297A" w:rsidP="0070297A">
      <w:pPr>
        <w:numPr>
          <w:ilvl w:val="0"/>
          <w:numId w:val="3"/>
        </w:numPr>
        <w:suppressAutoHyphens/>
        <w:spacing w:line="360" w:lineRule="auto"/>
        <w:ind w:left="720"/>
        <w:jc w:val="both"/>
        <w:rPr>
          <w:b/>
          <w:u w:val="single"/>
          <w:lang w:val="es-AR"/>
        </w:rPr>
      </w:pPr>
      <w:bookmarkStart w:id="15" w:name="_Hlk15986484"/>
      <w:r>
        <w:rPr>
          <w:b/>
          <w:u w:val="single"/>
          <w:lang w:val="es-AR"/>
        </w:rPr>
        <w:t>PROGRAMA EXPERIENCIA TEATRAL</w:t>
      </w:r>
      <w:bookmarkEnd w:id="15"/>
    </w:p>
    <w:p w14:paraId="7295F611" w14:textId="4BE357C9" w:rsidR="0070297A" w:rsidRDefault="0070297A" w:rsidP="0070297A">
      <w:pPr>
        <w:rPr>
          <w:iCs/>
          <w:lang w:val="es-AR"/>
        </w:rPr>
      </w:pPr>
      <w:r>
        <w:rPr>
          <w:lang w:val="es-AR"/>
        </w:rPr>
        <w:t xml:space="preserve">Las obras bilingües </w:t>
      </w:r>
      <w:r w:rsidRPr="00C92C22">
        <w:rPr>
          <w:b/>
          <w:lang w:val="es-AR"/>
        </w:rPr>
        <w:t>en repertorio</w:t>
      </w:r>
      <w:r>
        <w:rPr>
          <w:lang w:val="es-AR"/>
        </w:rPr>
        <w:t xml:space="preserve"> del Teatro Rodante</w:t>
      </w:r>
      <w:r>
        <w:rPr>
          <w:b/>
          <w:lang w:val="es-AR"/>
        </w:rPr>
        <w:t xml:space="preserve"> </w:t>
      </w:r>
      <w:r>
        <w:rPr>
          <w:iCs/>
          <w:lang w:val="es-AR"/>
        </w:rPr>
        <w:t>van dirigidas principalmente a alumnos de escuela elemental.</w:t>
      </w:r>
    </w:p>
    <w:p w14:paraId="6BAB8984" w14:textId="2EC78271" w:rsidR="00687CAF" w:rsidRDefault="00687CAF" w:rsidP="0070297A">
      <w:pPr>
        <w:rPr>
          <w:iCs/>
          <w:lang w:val="es-AR"/>
        </w:rPr>
      </w:pPr>
    </w:p>
    <w:p w14:paraId="36E3FBB3" w14:textId="633BC2EA" w:rsidR="00687CAF" w:rsidRDefault="00687CAF" w:rsidP="0070297A">
      <w:pPr>
        <w:rPr>
          <w:iCs/>
          <w:lang w:val="es-AR"/>
        </w:rPr>
      </w:pPr>
    </w:p>
    <w:p w14:paraId="06B17064" w14:textId="5530FB10" w:rsidR="00687CAF" w:rsidRDefault="00687CAF" w:rsidP="00687CAF">
      <w:pPr>
        <w:jc w:val="center"/>
        <w:rPr>
          <w:iCs/>
          <w:lang w:val="es-AR"/>
        </w:rPr>
      </w:pPr>
      <w:r>
        <w:rPr>
          <w:iCs/>
          <w:lang w:val="es-AR"/>
        </w:rPr>
        <w:t>-3-</w:t>
      </w:r>
    </w:p>
    <w:p w14:paraId="7E0DD53F" w14:textId="77777777" w:rsidR="0070297A" w:rsidRPr="009A479D" w:rsidRDefault="0070297A" w:rsidP="0070297A">
      <w:pPr>
        <w:rPr>
          <w:rFonts w:ascii="Calibri" w:hAnsi="Calibri" w:cs="Calibri"/>
          <w:i/>
          <w:iCs/>
          <w:lang w:val="es-AR"/>
        </w:rPr>
      </w:pPr>
    </w:p>
    <w:p w14:paraId="73BAC174" w14:textId="6BBEC676" w:rsidR="0070297A" w:rsidRDefault="0070297A" w:rsidP="00687CAF">
      <w:pPr>
        <w:pStyle w:val="Body"/>
        <w:jc w:val="both"/>
        <w:rPr>
          <w:rFonts w:ascii="Times New Roman" w:hAnsi="Times New Roman" w:cs="Times New Roman"/>
          <w:iCs/>
          <w:sz w:val="24"/>
          <w:szCs w:val="24"/>
          <w:lang w:val="es-AR"/>
        </w:rPr>
      </w:pPr>
      <w:r>
        <w:rPr>
          <w:b/>
          <w:bCs/>
          <w:sz w:val="24"/>
          <w:szCs w:val="24"/>
          <w:lang w:val="es-DO"/>
        </w:rPr>
        <w:lastRenderedPageBreak/>
        <w:t xml:space="preserve"> • “</w:t>
      </w:r>
      <w:r>
        <w:rPr>
          <w:rFonts w:ascii="Times New Roman" w:hAnsi="Times New Roman" w:cs="Times New Roman"/>
          <w:b/>
          <w:bCs/>
          <w:sz w:val="24"/>
          <w:szCs w:val="24"/>
          <w:lang w:val="es-DO"/>
        </w:rPr>
        <w:t xml:space="preserve">EL GATO Y LA GAVIOTA” </w:t>
      </w:r>
      <w:r>
        <w:rPr>
          <w:rFonts w:ascii="Times New Roman" w:hAnsi="Times New Roman" w:cs="Times New Roman"/>
          <w:bCs/>
          <w:i/>
          <w:iCs/>
          <w:sz w:val="24"/>
          <w:szCs w:val="24"/>
          <w:lang w:val="es-DO"/>
        </w:rPr>
        <w:t>The Cat and the Seagull</w:t>
      </w:r>
      <w:r>
        <w:rPr>
          <w:rFonts w:ascii="Times New Roman" w:hAnsi="Times New Roman" w:cs="Times New Roman"/>
          <w:b/>
          <w:bCs/>
          <w:i/>
          <w:iCs/>
          <w:sz w:val="24"/>
          <w:szCs w:val="24"/>
          <w:lang w:val="es-DO"/>
        </w:rPr>
        <w:t xml:space="preserve"> </w:t>
      </w:r>
      <w:r w:rsidR="009A479D" w:rsidRPr="009A479D">
        <w:rPr>
          <w:rFonts w:ascii="Times New Roman" w:hAnsi="Times New Roman" w:cs="Times New Roman"/>
          <w:bCs/>
          <w:iCs/>
          <w:sz w:val="24"/>
          <w:szCs w:val="24"/>
          <w:lang w:val="es-DO"/>
        </w:rPr>
        <w:t>y</w:t>
      </w:r>
      <w:r w:rsidR="009A479D">
        <w:rPr>
          <w:rFonts w:ascii="Times New Roman" w:hAnsi="Times New Roman" w:cs="Times New Roman"/>
          <w:bCs/>
          <w:iCs/>
          <w:sz w:val="24"/>
          <w:szCs w:val="24"/>
          <w:lang w:val="es-DO"/>
        </w:rPr>
        <w:t xml:space="preserve"> </w:t>
      </w:r>
      <w:r w:rsidR="009A479D" w:rsidRPr="009A479D">
        <w:rPr>
          <w:rFonts w:ascii="Times New Roman" w:hAnsi="Times New Roman" w:cs="Times New Roman"/>
          <w:b/>
          <w:bCs/>
          <w:iCs/>
          <w:sz w:val="24"/>
          <w:szCs w:val="24"/>
          <w:lang w:val="es-DO"/>
        </w:rPr>
        <w:t>“</w:t>
      </w:r>
      <w:r w:rsidR="009A479D">
        <w:rPr>
          <w:rFonts w:ascii="Times New Roman" w:hAnsi="Times New Roman" w:cs="Times New Roman"/>
          <w:b/>
          <w:bCs/>
          <w:iCs/>
          <w:sz w:val="24"/>
          <w:szCs w:val="24"/>
          <w:lang w:val="es-DO"/>
        </w:rPr>
        <w:t>SIEMPRE AMIGOS”</w:t>
      </w:r>
      <w:r w:rsidR="00687CAF">
        <w:rPr>
          <w:rFonts w:ascii="Times New Roman" w:hAnsi="Times New Roman" w:cs="Times New Roman"/>
          <w:b/>
          <w:bCs/>
          <w:iCs/>
          <w:sz w:val="24"/>
          <w:szCs w:val="24"/>
          <w:lang w:val="es-DO"/>
        </w:rPr>
        <w:t xml:space="preserve"> </w:t>
      </w:r>
      <w:r w:rsidR="009A479D" w:rsidRPr="009A479D">
        <w:rPr>
          <w:rFonts w:ascii="Times New Roman" w:hAnsi="Times New Roman" w:cs="Times New Roman"/>
          <w:bCs/>
          <w:i/>
          <w:iCs/>
          <w:sz w:val="24"/>
          <w:szCs w:val="24"/>
          <w:lang w:val="es-DO"/>
        </w:rPr>
        <w:t>Buddies Not Bullies</w:t>
      </w:r>
      <w:r w:rsidR="009A479D">
        <w:rPr>
          <w:rFonts w:ascii="Times New Roman" w:hAnsi="Times New Roman" w:cs="Times New Roman"/>
          <w:bCs/>
          <w:i/>
          <w:iCs/>
          <w:sz w:val="24"/>
          <w:szCs w:val="24"/>
          <w:lang w:val="es-DO"/>
        </w:rPr>
        <w:t xml:space="preserve">, </w:t>
      </w:r>
      <w:r w:rsidR="009A479D" w:rsidRPr="00AA2793">
        <w:rPr>
          <w:rFonts w:ascii="Times New Roman" w:hAnsi="Times New Roman" w:cs="Times New Roman"/>
          <w:bCs/>
          <w:iCs/>
          <w:sz w:val="24"/>
          <w:szCs w:val="24"/>
          <w:lang w:val="es-DO"/>
        </w:rPr>
        <w:t>ambas</w:t>
      </w:r>
      <w:r w:rsidR="009A479D">
        <w:rPr>
          <w:rFonts w:ascii="Times New Roman" w:hAnsi="Times New Roman" w:cs="Times New Roman"/>
          <w:bCs/>
          <w:i/>
          <w:iCs/>
          <w:sz w:val="24"/>
          <w:szCs w:val="24"/>
          <w:lang w:val="es-DO"/>
        </w:rPr>
        <w:t xml:space="preserve"> </w:t>
      </w:r>
      <w:r>
        <w:rPr>
          <w:rFonts w:ascii="Times New Roman" w:hAnsi="Times New Roman" w:cs="Times New Roman"/>
          <w:bCs/>
          <w:sz w:val="24"/>
          <w:szCs w:val="24"/>
          <w:lang w:val="es-AR"/>
        </w:rPr>
        <w:t>escrita</w:t>
      </w:r>
      <w:r w:rsidR="009A479D">
        <w:rPr>
          <w:rFonts w:ascii="Times New Roman" w:hAnsi="Times New Roman" w:cs="Times New Roman"/>
          <w:bCs/>
          <w:sz w:val="24"/>
          <w:szCs w:val="24"/>
          <w:lang w:val="es-AR"/>
        </w:rPr>
        <w:t>s</w:t>
      </w:r>
      <w:r>
        <w:rPr>
          <w:rFonts w:ascii="Times New Roman" w:hAnsi="Times New Roman" w:cs="Times New Roman"/>
          <w:bCs/>
          <w:sz w:val="24"/>
          <w:szCs w:val="24"/>
          <w:lang w:val="es-AR"/>
        </w:rPr>
        <w:t xml:space="preserve"> y dirigida</w:t>
      </w:r>
      <w:r w:rsidR="009A479D">
        <w:rPr>
          <w:rFonts w:ascii="Times New Roman" w:hAnsi="Times New Roman" w:cs="Times New Roman"/>
          <w:bCs/>
          <w:sz w:val="24"/>
          <w:szCs w:val="24"/>
          <w:lang w:val="es-AR"/>
        </w:rPr>
        <w:t>s</w:t>
      </w:r>
      <w:r>
        <w:rPr>
          <w:rFonts w:ascii="Times New Roman" w:hAnsi="Times New Roman" w:cs="Times New Roman"/>
          <w:bCs/>
          <w:sz w:val="24"/>
          <w:szCs w:val="24"/>
          <w:lang w:val="es-AR"/>
        </w:rPr>
        <w:t xml:space="preserve"> por</w:t>
      </w:r>
      <w:r>
        <w:rPr>
          <w:rFonts w:ascii="Times New Roman" w:hAnsi="Times New Roman" w:cs="Times New Roman"/>
          <w:b/>
          <w:bCs/>
          <w:sz w:val="24"/>
          <w:szCs w:val="24"/>
          <w:lang w:val="es-AR"/>
        </w:rPr>
        <w:t xml:space="preserve"> </w:t>
      </w:r>
      <w:r>
        <w:rPr>
          <w:rFonts w:ascii="Times New Roman" w:hAnsi="Times New Roman" w:cs="Times New Roman"/>
          <w:iCs/>
          <w:sz w:val="24"/>
          <w:szCs w:val="24"/>
          <w:lang w:val="es-AR"/>
        </w:rPr>
        <w:t>Neher J</w:t>
      </w:r>
      <w:r w:rsidR="00AA2793">
        <w:rPr>
          <w:rFonts w:ascii="Times New Roman" w:hAnsi="Times New Roman" w:cs="Times New Roman"/>
          <w:iCs/>
          <w:sz w:val="24"/>
          <w:szCs w:val="24"/>
          <w:lang w:val="es-AR"/>
        </w:rPr>
        <w:t>acqueline</w:t>
      </w:r>
      <w:r>
        <w:rPr>
          <w:rFonts w:ascii="Times New Roman" w:hAnsi="Times New Roman" w:cs="Times New Roman"/>
          <w:iCs/>
          <w:sz w:val="24"/>
          <w:szCs w:val="24"/>
          <w:lang w:val="es-AR"/>
        </w:rPr>
        <w:t xml:space="preserve"> Briceño</w:t>
      </w:r>
    </w:p>
    <w:p w14:paraId="5E9C6AD0" w14:textId="2FA591A0" w:rsidR="0070297A" w:rsidRDefault="0070297A" w:rsidP="00687CAF">
      <w:pPr>
        <w:pStyle w:val="Body"/>
        <w:jc w:val="both"/>
        <w:rPr>
          <w:rFonts w:ascii="Times New Roman" w:hAnsi="Times New Roman" w:cs="Times New Roman"/>
          <w:i/>
          <w:sz w:val="24"/>
          <w:szCs w:val="24"/>
          <w:lang w:val="pt-PT"/>
        </w:rPr>
      </w:pPr>
      <w:r>
        <w:rPr>
          <w:rFonts w:ascii="Times New Roman" w:hAnsi="Times New Roman" w:cs="Times New Roman"/>
          <w:b/>
          <w:bCs/>
          <w:sz w:val="24"/>
          <w:szCs w:val="24"/>
          <w:lang w:val="pt-PT"/>
        </w:rPr>
        <w:t xml:space="preserve"> •  “JUGUEMOS AL TEATRO CON CALI Y MATE” </w:t>
      </w:r>
      <w:r>
        <w:rPr>
          <w:rFonts w:ascii="Times New Roman" w:hAnsi="Times New Roman" w:cs="Times New Roman"/>
          <w:i/>
          <w:sz w:val="24"/>
          <w:szCs w:val="24"/>
          <w:lang w:val="pt-PT"/>
        </w:rPr>
        <w:t xml:space="preserve">Let’s Play Theater with Cali and Mate </w:t>
      </w:r>
    </w:p>
    <w:p w14:paraId="7DD07B44" w14:textId="25A081CA" w:rsidR="009A479D" w:rsidRPr="009A479D" w:rsidRDefault="009A479D" w:rsidP="0070297A">
      <w:pPr>
        <w:pStyle w:val="Body"/>
        <w:rPr>
          <w:rFonts w:ascii="Times New Roman" w:hAnsi="Times New Roman" w:cs="Times New Roman"/>
          <w:sz w:val="24"/>
          <w:szCs w:val="24"/>
          <w:lang w:val="pt-PT"/>
        </w:rPr>
      </w:pPr>
      <w:r>
        <w:rPr>
          <w:rFonts w:ascii="Times New Roman" w:hAnsi="Times New Roman" w:cs="Times New Roman"/>
          <w:sz w:val="24"/>
          <w:szCs w:val="24"/>
          <w:lang w:val="pt-PT"/>
        </w:rPr>
        <w:t xml:space="preserve">• </w:t>
      </w:r>
      <w:r w:rsidRPr="009A479D">
        <w:rPr>
          <w:rFonts w:ascii="Times New Roman" w:hAnsi="Times New Roman" w:cs="Times New Roman"/>
          <w:b/>
          <w:sz w:val="24"/>
          <w:szCs w:val="24"/>
          <w:lang w:val="pt-PT"/>
        </w:rPr>
        <w:t>“CANTANDO-ANDO CON GABO Y MATE</w:t>
      </w:r>
      <w:r>
        <w:rPr>
          <w:rFonts w:ascii="Times New Roman" w:hAnsi="Times New Roman" w:cs="Times New Roman"/>
          <w:sz w:val="24"/>
          <w:szCs w:val="24"/>
          <w:lang w:val="pt-PT"/>
        </w:rPr>
        <w:t xml:space="preserve">’ </w:t>
      </w:r>
      <w:r w:rsidRPr="009A479D">
        <w:rPr>
          <w:rFonts w:ascii="Times New Roman" w:hAnsi="Times New Roman" w:cs="Times New Roman"/>
          <w:i/>
          <w:sz w:val="24"/>
          <w:szCs w:val="24"/>
          <w:lang w:val="pt-PT"/>
        </w:rPr>
        <w:t>Sing-Along with Gabo and Mate</w:t>
      </w:r>
    </w:p>
    <w:p w14:paraId="31BA8827" w14:textId="6CFF5D9E" w:rsidR="0070297A" w:rsidRDefault="0070297A" w:rsidP="00687CAF">
      <w:pPr>
        <w:pStyle w:val="Body"/>
        <w:jc w:val="both"/>
        <w:rPr>
          <w:rFonts w:ascii="Times New Roman" w:hAnsi="Times New Roman" w:cs="Times New Roman"/>
          <w:iCs/>
          <w:sz w:val="24"/>
          <w:szCs w:val="24"/>
          <w:lang w:val="es-DO"/>
        </w:rPr>
      </w:pPr>
      <w:r>
        <w:rPr>
          <w:rFonts w:ascii="Times New Roman" w:hAnsi="Times New Roman" w:cs="Times New Roman"/>
          <w:i/>
          <w:sz w:val="24"/>
          <w:szCs w:val="24"/>
          <w:lang w:val="pt-PT"/>
        </w:rPr>
        <w:t xml:space="preserve">• </w:t>
      </w:r>
      <w:r>
        <w:rPr>
          <w:rFonts w:ascii="Times New Roman" w:hAnsi="Times New Roman" w:cs="Times New Roman"/>
          <w:b/>
          <w:bCs/>
          <w:iCs/>
          <w:sz w:val="24"/>
          <w:szCs w:val="24"/>
          <w:lang w:val="pt-PT"/>
        </w:rPr>
        <w:t xml:space="preserve"> “MI SHOW DE MAGIA PARA NIÑOS”  </w:t>
      </w:r>
      <w:r>
        <w:rPr>
          <w:rFonts w:ascii="Times New Roman" w:hAnsi="Times New Roman" w:cs="Times New Roman"/>
          <w:i/>
          <w:sz w:val="24"/>
          <w:szCs w:val="24"/>
          <w:lang w:val="pt-PT"/>
        </w:rPr>
        <w:t xml:space="preserve">My Magic Show for Children </w:t>
      </w:r>
      <w:r>
        <w:rPr>
          <w:rFonts w:ascii="Times New Roman" w:hAnsi="Times New Roman" w:cs="Times New Roman"/>
          <w:b/>
          <w:bCs/>
          <w:iCs/>
          <w:sz w:val="24"/>
          <w:szCs w:val="24"/>
          <w:lang w:val="pt-PT"/>
        </w:rPr>
        <w:t>Juan Estrella</w:t>
      </w:r>
      <w:r>
        <w:rPr>
          <w:rFonts w:ascii="Times New Roman" w:hAnsi="Times New Roman" w:cs="Times New Roman"/>
          <w:bCs/>
          <w:iCs/>
          <w:sz w:val="24"/>
          <w:szCs w:val="24"/>
          <w:lang w:val="pt-PT"/>
        </w:rPr>
        <w:t>,</w:t>
      </w:r>
      <w:r>
        <w:rPr>
          <w:rFonts w:ascii="Times New Roman" w:hAnsi="Times New Roman" w:cs="Times New Roman"/>
          <w:b/>
          <w:bCs/>
          <w:iCs/>
          <w:sz w:val="24"/>
          <w:szCs w:val="24"/>
          <w:lang w:val="pt-PT"/>
        </w:rPr>
        <w:t xml:space="preserve"> </w:t>
      </w:r>
      <w:r>
        <w:rPr>
          <w:rFonts w:ascii="Times New Roman" w:hAnsi="Times New Roman" w:cs="Times New Roman"/>
          <w:iCs/>
          <w:sz w:val="24"/>
          <w:szCs w:val="24"/>
          <w:lang w:val="pt-PT"/>
        </w:rPr>
        <w:t>del</w:t>
      </w:r>
      <w:r>
        <w:rPr>
          <w:rFonts w:ascii="Times New Roman" w:hAnsi="Times New Roman" w:cs="Times New Roman"/>
          <w:b/>
          <w:bCs/>
          <w:iCs/>
          <w:sz w:val="24"/>
          <w:szCs w:val="24"/>
          <w:lang w:val="pt-PT"/>
        </w:rPr>
        <w:t xml:space="preserve"> Ecuador</w:t>
      </w:r>
      <w:r>
        <w:rPr>
          <w:rFonts w:ascii="Times New Roman" w:hAnsi="Times New Roman" w:cs="Times New Roman"/>
          <w:iCs/>
          <w:sz w:val="24"/>
          <w:szCs w:val="24"/>
          <w:lang w:val="pt-PT"/>
        </w:rPr>
        <w:t>, regresa a nuestros escenarios y estará disponible en</w:t>
      </w:r>
      <w:r w:rsidR="000F499F">
        <w:rPr>
          <w:rFonts w:ascii="Times New Roman" w:hAnsi="Times New Roman" w:cs="Times New Roman"/>
          <w:iCs/>
          <w:sz w:val="24"/>
          <w:szCs w:val="24"/>
          <w:lang w:val="pt-PT"/>
        </w:rPr>
        <w:t xml:space="preserve"> las dos primeras semanas de</w:t>
      </w:r>
      <w:r>
        <w:rPr>
          <w:rFonts w:ascii="Times New Roman" w:hAnsi="Times New Roman" w:cs="Times New Roman"/>
          <w:i/>
          <w:sz w:val="24"/>
          <w:szCs w:val="24"/>
          <w:lang w:val="pt-PT"/>
        </w:rPr>
        <w:t xml:space="preserve"> </w:t>
      </w:r>
      <w:r>
        <w:rPr>
          <w:rFonts w:ascii="Times New Roman" w:hAnsi="Times New Roman" w:cs="Times New Roman"/>
          <w:iCs/>
          <w:sz w:val="24"/>
          <w:szCs w:val="24"/>
          <w:lang w:val="pt-PT"/>
        </w:rPr>
        <w:t>Febrero únicamente.</w:t>
      </w:r>
      <w:r>
        <w:rPr>
          <w:rFonts w:ascii="Times New Roman" w:hAnsi="Times New Roman" w:cs="Times New Roman"/>
          <w:i/>
          <w:sz w:val="24"/>
          <w:szCs w:val="24"/>
          <w:lang w:val="pt-PT"/>
        </w:rPr>
        <w:t xml:space="preserve"> </w:t>
      </w:r>
      <w:r>
        <w:rPr>
          <w:rFonts w:ascii="Times New Roman" w:hAnsi="Times New Roman" w:cs="Times New Roman"/>
          <w:sz w:val="24"/>
          <w:szCs w:val="24"/>
          <w:lang w:val="pt-PT"/>
        </w:rPr>
        <w:t>L</w:t>
      </w:r>
      <w:r>
        <w:rPr>
          <w:rFonts w:ascii="Times New Roman" w:hAnsi="Times New Roman" w:cs="Times New Roman"/>
          <w:iCs/>
          <w:sz w:val="24"/>
          <w:szCs w:val="24"/>
          <w:lang w:val="sv-SE"/>
        </w:rPr>
        <w:t xml:space="preserve">os </w:t>
      </w:r>
      <w:r w:rsidR="000F499F">
        <w:rPr>
          <w:rFonts w:ascii="Times New Roman" w:hAnsi="Times New Roman" w:cs="Times New Roman"/>
          <w:iCs/>
          <w:sz w:val="24"/>
          <w:szCs w:val="24"/>
          <w:lang w:val="sv-SE"/>
        </w:rPr>
        <w:t xml:space="preserve">educadores </w:t>
      </w:r>
      <w:r>
        <w:rPr>
          <w:rFonts w:ascii="Times New Roman" w:hAnsi="Times New Roman" w:cs="Times New Roman"/>
          <w:iCs/>
          <w:sz w:val="24"/>
          <w:szCs w:val="24"/>
          <w:lang w:val="sv-SE"/>
        </w:rPr>
        <w:t xml:space="preserve">interesados </w:t>
      </w:r>
      <w:r w:rsidR="000F499F">
        <w:rPr>
          <w:rFonts w:ascii="Times New Roman" w:hAnsi="Times New Roman" w:cs="Times New Roman"/>
          <w:iCs/>
          <w:sz w:val="24"/>
          <w:szCs w:val="24"/>
          <w:lang w:val="sv-SE"/>
        </w:rPr>
        <w:t xml:space="preserve">en presentar a Juan Estrella en su escuela </w:t>
      </w:r>
      <w:r>
        <w:rPr>
          <w:rFonts w:ascii="Times New Roman" w:hAnsi="Times New Roman" w:cs="Times New Roman"/>
          <w:iCs/>
          <w:sz w:val="24"/>
          <w:szCs w:val="24"/>
          <w:lang w:val="sv-SE"/>
        </w:rPr>
        <w:t>deben llamar al</w:t>
      </w:r>
      <w:r>
        <w:rPr>
          <w:rFonts w:ascii="Times New Roman" w:hAnsi="Times New Roman" w:cs="Times New Roman"/>
          <w:b/>
          <w:bCs/>
          <w:i/>
          <w:iCs/>
          <w:sz w:val="24"/>
          <w:szCs w:val="24"/>
          <w:lang w:val="sv-SE"/>
        </w:rPr>
        <w:t xml:space="preserve"> </w:t>
      </w:r>
      <w:r>
        <w:rPr>
          <w:rFonts w:ascii="Times New Roman" w:hAnsi="Times New Roman" w:cs="Times New Roman"/>
          <w:b/>
          <w:bCs/>
          <w:sz w:val="24"/>
          <w:szCs w:val="24"/>
          <w:lang w:val="es-DO"/>
        </w:rPr>
        <w:t xml:space="preserve">202-882-6227 </w:t>
      </w:r>
      <w:r>
        <w:rPr>
          <w:rFonts w:ascii="Times New Roman" w:hAnsi="Times New Roman" w:cs="Times New Roman"/>
          <w:sz w:val="24"/>
          <w:szCs w:val="24"/>
          <w:lang w:val="es-DO"/>
        </w:rPr>
        <w:t xml:space="preserve">para agendar </w:t>
      </w:r>
      <w:r w:rsidR="000F499F">
        <w:rPr>
          <w:rFonts w:ascii="Times New Roman" w:hAnsi="Times New Roman" w:cs="Times New Roman"/>
          <w:sz w:val="24"/>
          <w:szCs w:val="24"/>
          <w:lang w:val="es-DO"/>
        </w:rPr>
        <w:t>la presentación en horario escolar</w:t>
      </w:r>
      <w:r>
        <w:rPr>
          <w:rFonts w:ascii="Times New Roman" w:hAnsi="Times New Roman" w:cs="Times New Roman"/>
          <w:iCs/>
          <w:sz w:val="24"/>
          <w:szCs w:val="24"/>
          <w:lang w:val="es-DO"/>
        </w:rPr>
        <w:t>.</w:t>
      </w:r>
    </w:p>
    <w:p w14:paraId="5C060ACC" w14:textId="77777777" w:rsidR="0070297A" w:rsidRDefault="0070297A" w:rsidP="0070297A">
      <w:pPr>
        <w:pStyle w:val="Body"/>
        <w:rPr>
          <w:rFonts w:ascii="Times New Roman" w:hAnsi="Times New Roman" w:cs="Times New Roman"/>
          <w:i/>
          <w:color w:val="auto"/>
          <w:sz w:val="16"/>
          <w:szCs w:val="16"/>
          <w:lang w:val="pt-PT"/>
        </w:rPr>
      </w:pPr>
    </w:p>
    <w:p w14:paraId="2114D0D0" w14:textId="14541190" w:rsidR="0046781B" w:rsidRDefault="0070297A" w:rsidP="00687CAF">
      <w:pPr>
        <w:widowControl w:val="0"/>
        <w:jc w:val="both"/>
        <w:rPr>
          <w:rFonts w:eastAsia="Times"/>
          <w:b/>
          <w:lang w:val="es-DO"/>
        </w:rPr>
      </w:pPr>
      <w:r>
        <w:rPr>
          <w:rFonts w:eastAsia="Times"/>
          <w:b/>
          <w:szCs w:val="20"/>
          <w:lang w:val="es-AR"/>
        </w:rPr>
        <w:t>Teatro de la Luna</w:t>
      </w:r>
      <w:r>
        <w:rPr>
          <w:rFonts w:eastAsia="Times"/>
          <w:szCs w:val="20"/>
          <w:lang w:val="es-AR"/>
        </w:rPr>
        <w:t>, fundado en 1991, continúa con su entrega teatral y quehacer en pro de la cultura latinoamericana, ha sido reconocido por el cumplimiento de su misión en varias o</w:t>
      </w:r>
      <w:r w:rsidR="00C92C22">
        <w:rPr>
          <w:rFonts w:eastAsia="Times"/>
          <w:szCs w:val="20"/>
          <w:lang w:val="es-AR"/>
        </w:rPr>
        <w:t>casiones</w:t>
      </w:r>
      <w:r>
        <w:rPr>
          <w:rFonts w:eastAsia="Times"/>
          <w:szCs w:val="20"/>
          <w:lang w:val="es-AR"/>
        </w:rPr>
        <w:t xml:space="preserve">. La organización, a través de su director, Mario Marcel, recibió el </w:t>
      </w:r>
      <w:r>
        <w:rPr>
          <w:rFonts w:eastAsia="Times"/>
          <w:i/>
          <w:szCs w:val="20"/>
          <w:lang w:val="es-AR"/>
        </w:rPr>
        <w:t>Elizabeth Campbell Award</w:t>
      </w:r>
      <w:r>
        <w:rPr>
          <w:rFonts w:eastAsia="Times"/>
          <w:szCs w:val="20"/>
          <w:lang w:val="es-AR"/>
        </w:rPr>
        <w:t xml:space="preserve"> para el avance de las artes de la American Association of University Women, filial Arlington, VA.; en dos ocasiones el premio </w:t>
      </w:r>
      <w:r>
        <w:rPr>
          <w:rFonts w:eastAsia="Times"/>
          <w:i/>
          <w:szCs w:val="20"/>
          <w:lang w:val="es-AR"/>
        </w:rPr>
        <w:t>STAR</w:t>
      </w:r>
      <w:r>
        <w:rPr>
          <w:rFonts w:eastAsia="Times"/>
          <w:szCs w:val="20"/>
          <w:lang w:val="es-AR"/>
        </w:rPr>
        <w:t xml:space="preserve"> de la Comisión de las Artes del Condado de Arlington, por excelencia en la administración y el servicio a la comunidad; en 2</w:t>
      </w:r>
      <w:r>
        <w:rPr>
          <w:rFonts w:eastAsia="Times"/>
          <w:szCs w:val="20"/>
          <w:lang w:val="es-DO"/>
        </w:rPr>
        <w:t xml:space="preserve">017 recibió el </w:t>
      </w:r>
    </w:p>
    <w:p w14:paraId="508713EA" w14:textId="345AEACA" w:rsidR="00586413" w:rsidRDefault="0070297A" w:rsidP="00687CAF">
      <w:pPr>
        <w:widowControl w:val="0"/>
        <w:jc w:val="both"/>
        <w:rPr>
          <w:rFonts w:eastAsia="Times"/>
          <w:lang w:val="es-AR"/>
        </w:rPr>
      </w:pPr>
      <w:r w:rsidRPr="00687CAF">
        <w:rPr>
          <w:rFonts w:eastAsia="Times"/>
          <w:i/>
          <w:szCs w:val="20"/>
        </w:rPr>
        <w:t>Working 4 the Community Award</w:t>
      </w:r>
      <w:r w:rsidRPr="00687CAF">
        <w:rPr>
          <w:rFonts w:eastAsia="Times"/>
          <w:szCs w:val="20"/>
        </w:rPr>
        <w:t xml:space="preserve"> de NBC4</w:t>
      </w:r>
      <w:r w:rsidRPr="00687CAF">
        <w:rPr>
          <w:rFonts w:eastAsia="Times"/>
          <w:i/>
          <w:color w:val="000000"/>
          <w:szCs w:val="20"/>
        </w:rPr>
        <w:t>,</w:t>
      </w:r>
      <w:r w:rsidRPr="00687CAF">
        <w:rPr>
          <w:rFonts w:eastAsia="Times"/>
          <w:color w:val="000000"/>
          <w:szCs w:val="20"/>
        </w:rPr>
        <w:t xml:space="preserve"> Washington DC</w:t>
      </w:r>
      <w:r w:rsidRPr="00687CAF">
        <w:rPr>
          <w:rFonts w:eastAsia="Times"/>
          <w:szCs w:val="20"/>
        </w:rPr>
        <w:t xml:space="preserve">. </w:t>
      </w:r>
      <w:r>
        <w:rPr>
          <w:rFonts w:eastAsia="Times"/>
          <w:szCs w:val="20"/>
          <w:lang w:val="es-DO"/>
        </w:rPr>
        <w:t>S</w:t>
      </w:r>
      <w:r>
        <w:rPr>
          <w:rFonts w:eastAsia="Times"/>
          <w:szCs w:val="20"/>
          <w:lang w:val="es-AR"/>
        </w:rPr>
        <w:t xml:space="preserve">u productora Nucky Walder ha sido galardonada como </w:t>
      </w:r>
      <w:r>
        <w:rPr>
          <w:rFonts w:eastAsia="Times"/>
          <w:i/>
          <w:szCs w:val="20"/>
          <w:lang w:val="es-AR"/>
        </w:rPr>
        <w:t>Latina Woman Leadership 2009</w:t>
      </w:r>
      <w:r>
        <w:rPr>
          <w:rFonts w:eastAsia="Times"/>
          <w:szCs w:val="20"/>
          <w:lang w:val="es-AR"/>
        </w:rPr>
        <w:t xml:space="preserve"> </w:t>
      </w:r>
      <w:r>
        <w:rPr>
          <w:rFonts w:eastAsia="Times"/>
          <w:color w:val="000000"/>
          <w:szCs w:val="20"/>
          <w:lang w:val="es-US"/>
        </w:rPr>
        <w:t xml:space="preserve">y con el </w:t>
      </w:r>
      <w:r>
        <w:rPr>
          <w:rFonts w:eastAsia="Times"/>
          <w:i/>
          <w:color w:val="000000"/>
          <w:szCs w:val="20"/>
          <w:lang w:val="es-US"/>
        </w:rPr>
        <w:t xml:space="preserve">Lifetime Achievement Award-2018 </w:t>
      </w:r>
      <w:r>
        <w:rPr>
          <w:rFonts w:eastAsia="Times"/>
          <w:color w:val="000000"/>
          <w:szCs w:val="20"/>
          <w:lang w:val="es-US"/>
        </w:rPr>
        <w:t xml:space="preserve">concedido por la alcaldesa Muriel Bowser a través de la Oficina de Asuntos Latinos – MOLA. </w:t>
      </w:r>
      <w:r>
        <w:rPr>
          <w:rFonts w:eastAsia="Times"/>
          <w:color w:val="000000"/>
          <w:lang w:val="es-US"/>
        </w:rPr>
        <w:t>En 2020 recibió una mención especial en Channel 7 WJLA y un especial en Telemundo - Canal 44.; El Director Mario Marcel fue reconocido por la Fundación Nueva Esperanza por sus años de trayectoria artística en beneficio de la comunidad</w:t>
      </w:r>
      <w:r w:rsidR="00586413">
        <w:rPr>
          <w:rFonts w:eastAsia="Times"/>
          <w:color w:val="000000"/>
          <w:lang w:val="es-US"/>
        </w:rPr>
        <w:t xml:space="preserve"> y muy recientemente, tanto Marcel como Walder, ambos, fueron reconocidos en Abril y en Mayo, 2024 respectivamente, por las organizaciones </w:t>
      </w:r>
      <w:r w:rsidR="00586413">
        <w:rPr>
          <w:rFonts w:eastAsia="Times"/>
          <w:lang w:val="es-AR"/>
        </w:rPr>
        <w:t>LatinX Warriors DMV y Latinas con Voz.</w:t>
      </w:r>
    </w:p>
    <w:p w14:paraId="1EEE1709" w14:textId="77777777" w:rsidR="00C9453B" w:rsidRDefault="00C9453B" w:rsidP="00C92C22">
      <w:pPr>
        <w:widowControl w:val="0"/>
        <w:rPr>
          <w:rFonts w:eastAsia="Times"/>
          <w:sz w:val="16"/>
          <w:szCs w:val="16"/>
          <w:lang w:val="es-DO"/>
        </w:rPr>
      </w:pPr>
    </w:p>
    <w:p w14:paraId="177A7AA4" w14:textId="77777777" w:rsidR="0070297A" w:rsidRDefault="0070297A" w:rsidP="00687CAF">
      <w:pPr>
        <w:widowControl w:val="0"/>
        <w:jc w:val="both"/>
        <w:rPr>
          <w:lang w:val="es-ES"/>
        </w:rPr>
      </w:pPr>
      <w:r>
        <w:rPr>
          <w:color w:val="000000"/>
          <w:lang w:val="es-US"/>
        </w:rPr>
        <w:t>La meta de enlazar las comunidades Hispano y Anglo-parlantes se consigue promoviendo el diálogo e involucrando a la comunidad a través de eventos teatrales y culturales bilingües.</w:t>
      </w:r>
    </w:p>
    <w:p w14:paraId="50BFB4A0" w14:textId="77777777" w:rsidR="0070297A" w:rsidRDefault="0070297A" w:rsidP="0070297A">
      <w:pPr>
        <w:jc w:val="both"/>
        <w:rPr>
          <w:sz w:val="10"/>
          <w:szCs w:val="10"/>
          <w:lang w:val="es-ES" w:eastAsia="ja-JP"/>
        </w:rPr>
      </w:pPr>
    </w:p>
    <w:p w14:paraId="6581502A" w14:textId="77777777" w:rsidR="0070297A" w:rsidRDefault="0070297A" w:rsidP="0070297A">
      <w:pPr>
        <w:pStyle w:val="Body"/>
        <w:tabs>
          <w:tab w:val="left" w:pos="7335"/>
        </w:tabs>
        <w:rPr>
          <w:sz w:val="10"/>
          <w:szCs w:val="10"/>
        </w:rPr>
      </w:pPr>
      <w:r>
        <w:tab/>
      </w:r>
    </w:p>
    <w:p w14:paraId="2CED46A2" w14:textId="77777777" w:rsidR="0070297A" w:rsidRDefault="0070297A" w:rsidP="0070297A">
      <w:pPr>
        <w:pStyle w:val="Ttulo7"/>
        <w:widowControl w:val="0"/>
        <w:numPr>
          <w:ilvl w:val="0"/>
          <w:numId w:val="0"/>
        </w:numPr>
        <w:tabs>
          <w:tab w:val="left" w:pos="720"/>
        </w:tabs>
        <w:ind w:left="1008"/>
        <w:jc w:val="center"/>
        <w:rPr>
          <w:b/>
          <w:bCs/>
          <w:sz w:val="28"/>
          <w:szCs w:val="28"/>
          <w:lang w:val="es-AR"/>
        </w:rPr>
      </w:pPr>
      <w:r>
        <w:rPr>
          <w:b/>
          <w:bCs/>
          <w:sz w:val="28"/>
          <w:szCs w:val="28"/>
          <w:lang w:val="es-AR"/>
        </w:rPr>
        <w:t>INFORMES y RESERVAS:</w:t>
      </w:r>
      <w:r>
        <w:rPr>
          <w:sz w:val="28"/>
          <w:szCs w:val="28"/>
          <w:lang w:val="es-AR"/>
        </w:rPr>
        <w:t xml:space="preserve"> </w:t>
      </w:r>
      <w:r>
        <w:rPr>
          <w:b/>
          <w:bCs/>
          <w:sz w:val="28"/>
          <w:szCs w:val="28"/>
          <w:lang w:val="es-AR"/>
        </w:rPr>
        <w:t xml:space="preserve">202-882-6227 </w:t>
      </w:r>
    </w:p>
    <w:p w14:paraId="25BB737E" w14:textId="0AC7AEAE" w:rsidR="0070297A" w:rsidRDefault="00037132" w:rsidP="000F5675">
      <w:pPr>
        <w:pStyle w:val="Ttulo7"/>
        <w:widowControl w:val="0"/>
        <w:numPr>
          <w:ilvl w:val="0"/>
          <w:numId w:val="0"/>
        </w:numPr>
        <w:tabs>
          <w:tab w:val="left" w:pos="720"/>
        </w:tabs>
        <w:jc w:val="center"/>
        <w:rPr>
          <w:rStyle w:val="Hipervnculo"/>
          <w:bCs/>
          <w:szCs w:val="24"/>
          <w:lang w:val="es-AR"/>
        </w:rPr>
      </w:pPr>
      <w:hyperlink r:id="rId6" w:history="1">
        <w:r w:rsidR="0070297A">
          <w:rPr>
            <w:rStyle w:val="Hipervnculo"/>
            <w:bCs/>
            <w:szCs w:val="24"/>
            <w:lang w:val="es-AR"/>
          </w:rPr>
          <w:t>info@teatrodelaluna.org</w:t>
        </w:r>
      </w:hyperlink>
      <w:r w:rsidR="0070297A">
        <w:rPr>
          <w:bCs/>
          <w:sz w:val="24"/>
          <w:szCs w:val="24"/>
          <w:lang w:val="es-AR"/>
        </w:rPr>
        <w:t xml:space="preserve">    websites: </w:t>
      </w:r>
      <w:hyperlink r:id="rId7" w:history="1">
        <w:r w:rsidR="0070297A">
          <w:rPr>
            <w:rStyle w:val="Hipervnculo"/>
            <w:bCs/>
            <w:szCs w:val="24"/>
            <w:lang w:val="es-AR"/>
          </w:rPr>
          <w:t>www.teatrodelaluna.org</w:t>
        </w:r>
      </w:hyperlink>
      <w:r w:rsidR="0070297A">
        <w:rPr>
          <w:bCs/>
          <w:sz w:val="24"/>
          <w:szCs w:val="24"/>
          <w:lang w:val="es-AR"/>
        </w:rPr>
        <w:t xml:space="preserve">      </w:t>
      </w:r>
      <w:hyperlink r:id="rId8" w:history="1">
        <w:r w:rsidR="0070297A">
          <w:rPr>
            <w:rStyle w:val="Hipervnculo"/>
            <w:bCs/>
            <w:szCs w:val="24"/>
            <w:lang w:val="es-AR"/>
          </w:rPr>
          <w:t>www.play.teatrodelaluna.org</w:t>
        </w:r>
      </w:hyperlink>
    </w:p>
    <w:p w14:paraId="077B3687" w14:textId="1CE799A2" w:rsidR="00C9453B" w:rsidRDefault="00C9453B" w:rsidP="00C9453B">
      <w:pPr>
        <w:rPr>
          <w:lang w:val="es-AR"/>
        </w:rPr>
      </w:pPr>
    </w:p>
    <w:p w14:paraId="7BFDA55A" w14:textId="77777777" w:rsidR="00C9453B" w:rsidRPr="00C9453B" w:rsidRDefault="00C9453B" w:rsidP="00C9453B">
      <w:pPr>
        <w:rPr>
          <w:lang w:val="es-AR"/>
        </w:rPr>
      </w:pPr>
    </w:p>
    <w:p w14:paraId="234A7CEC" w14:textId="3889D7E3" w:rsidR="0070297A" w:rsidRDefault="0070297A" w:rsidP="0070297A">
      <w:pPr>
        <w:widowControl w:val="0"/>
        <w:tabs>
          <w:tab w:val="center" w:pos="4860"/>
          <w:tab w:val="left" w:pos="7485"/>
        </w:tabs>
        <w:spacing w:before="120"/>
        <w:jc w:val="center"/>
        <w:rPr>
          <w:rFonts w:eastAsia="Times New Roman"/>
          <w:sz w:val="20"/>
          <w:szCs w:val="20"/>
          <w:lang w:val="es-AR"/>
        </w:rPr>
      </w:pPr>
      <w:r>
        <w:rPr>
          <w:rFonts w:eastAsia="Times New Roman"/>
          <w:sz w:val="20"/>
          <w:szCs w:val="20"/>
          <w:lang w:val="es-AR"/>
        </w:rPr>
        <w:t>Teatro de la Luna es una organización exenta de impuestos y opera bajo la categoría 501(c) (3), recibe el apoyo de DC Commission on the Arts and Humanities, Oficina de</w:t>
      </w:r>
      <w:r w:rsidR="00C92C22">
        <w:rPr>
          <w:rFonts w:eastAsia="Times New Roman"/>
          <w:sz w:val="20"/>
          <w:szCs w:val="20"/>
          <w:lang w:val="es-AR"/>
        </w:rPr>
        <w:t xml:space="preserve"> la </w:t>
      </w:r>
      <w:r>
        <w:rPr>
          <w:rFonts w:eastAsia="Times New Roman"/>
          <w:sz w:val="20"/>
          <w:szCs w:val="20"/>
          <w:lang w:val="es-AR"/>
        </w:rPr>
        <w:t>Alcalde</w:t>
      </w:r>
      <w:r w:rsidR="00C92C22">
        <w:rPr>
          <w:rFonts w:eastAsia="Times New Roman"/>
          <w:sz w:val="20"/>
          <w:szCs w:val="20"/>
          <w:lang w:val="es-AR"/>
        </w:rPr>
        <w:t>sa</w:t>
      </w:r>
      <w:r>
        <w:rPr>
          <w:rFonts w:eastAsia="Times New Roman"/>
          <w:sz w:val="20"/>
          <w:szCs w:val="20"/>
          <w:lang w:val="es-AR"/>
        </w:rPr>
        <w:t xml:space="preserve"> del Distrito de Columbia-MOLA, fundaciones privadas, corporaciones y aportes individuales</w:t>
      </w:r>
    </w:p>
    <w:p w14:paraId="0C82F4DD" w14:textId="16F872B1" w:rsidR="00FA7037" w:rsidRDefault="00FA7037" w:rsidP="0070297A">
      <w:pPr>
        <w:widowControl w:val="0"/>
        <w:tabs>
          <w:tab w:val="center" w:pos="4860"/>
          <w:tab w:val="left" w:pos="7485"/>
        </w:tabs>
        <w:spacing w:before="120"/>
        <w:jc w:val="center"/>
        <w:rPr>
          <w:rFonts w:eastAsia="Times New Roman"/>
          <w:sz w:val="20"/>
          <w:szCs w:val="20"/>
          <w:lang w:val="es-AR"/>
        </w:rPr>
      </w:pPr>
    </w:p>
    <w:p w14:paraId="5454B0D0" w14:textId="77777777" w:rsidR="00FA7037" w:rsidRDefault="00FA7037" w:rsidP="0070297A">
      <w:pPr>
        <w:widowControl w:val="0"/>
        <w:tabs>
          <w:tab w:val="center" w:pos="4860"/>
          <w:tab w:val="left" w:pos="7485"/>
        </w:tabs>
        <w:spacing w:before="120"/>
        <w:jc w:val="center"/>
        <w:rPr>
          <w:rFonts w:eastAsia="Times New Roman"/>
          <w:sz w:val="20"/>
          <w:szCs w:val="20"/>
          <w:lang w:val="es-AR"/>
        </w:rPr>
      </w:pPr>
    </w:p>
    <w:p w14:paraId="7BA71C88" w14:textId="2A938E5A" w:rsidR="0070297A" w:rsidRPr="00FA7037" w:rsidRDefault="0070297A" w:rsidP="0070297A">
      <w:pPr>
        <w:widowControl w:val="0"/>
        <w:tabs>
          <w:tab w:val="center" w:pos="4860"/>
          <w:tab w:val="left" w:pos="7485"/>
        </w:tabs>
        <w:spacing w:before="120"/>
        <w:jc w:val="center"/>
        <w:rPr>
          <w:b/>
          <w:lang w:val="es-AR"/>
        </w:rPr>
      </w:pPr>
      <w:r w:rsidRPr="00FA7037">
        <w:rPr>
          <w:b/>
          <w:lang w:val="es-AR"/>
        </w:rPr>
        <w:t>-33-</w:t>
      </w:r>
    </w:p>
    <w:p w14:paraId="54FE9374" w14:textId="78752D77" w:rsidR="00C514A1" w:rsidRPr="00E47B8F" w:rsidRDefault="0070297A" w:rsidP="0070297A">
      <w:r>
        <w:rPr>
          <w:sz w:val="18"/>
          <w:szCs w:val="18"/>
          <w:lang w:val="es-AR"/>
        </w:rPr>
        <w:tab/>
      </w:r>
    </w:p>
    <w:sectPr w:rsidR="00C514A1" w:rsidRPr="00E47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iner Hand ITC">
    <w:panose1 w:val="03070502030502020203"/>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5F70"/>
    <w:multiLevelType w:val="hybridMultilevel"/>
    <w:tmpl w:val="0900810A"/>
    <w:lvl w:ilvl="0" w:tplc="7E9E0D8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D345E8"/>
    <w:multiLevelType w:val="hybridMultilevel"/>
    <w:tmpl w:val="BBFE73CC"/>
    <w:lvl w:ilvl="0" w:tplc="66CCFFD2">
      <w:start w:val="1280"/>
      <w:numFmt w:val="bullet"/>
      <w:lvlText w:val="•"/>
      <w:lvlJc w:val="left"/>
      <w:pPr>
        <w:ind w:left="1080" w:hanging="360"/>
      </w:pPr>
      <w:rPr>
        <w:rFonts w:ascii="Times New Roman" w:eastAsia="MS Mincho"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699A7821"/>
    <w:multiLevelType w:val="hybridMultilevel"/>
    <w:tmpl w:val="3B0216E8"/>
    <w:lvl w:ilvl="0" w:tplc="878A38F6">
      <w:start w:val="1"/>
      <w:numFmt w:val="bullet"/>
      <w:lvlText w:val=""/>
      <w:lvlJc w:val="left"/>
      <w:pPr>
        <w:tabs>
          <w:tab w:val="num" w:pos="810"/>
        </w:tabs>
        <w:ind w:left="810" w:hanging="360"/>
      </w:pPr>
      <w:rPr>
        <w:rFonts w:ascii="Symbol" w:hAnsi="Symbol" w:hint="default"/>
      </w:rPr>
    </w:lvl>
    <w:lvl w:ilvl="1" w:tplc="79B8066C">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E0710B"/>
    <w:multiLevelType w:val="multilevel"/>
    <w:tmpl w:val="04090023"/>
    <w:lvl w:ilvl="0">
      <w:start w:val="1"/>
      <w:numFmt w:val="upperRoman"/>
      <w:pStyle w:val="Ttulo1"/>
      <w:lvlText w:val="Article %1."/>
      <w:lvlJc w:val="left"/>
      <w:pPr>
        <w:tabs>
          <w:tab w:val="num" w:pos="1440"/>
        </w:tabs>
        <w:ind w:left="0" w:firstLine="0"/>
      </w:pPr>
    </w:lvl>
    <w:lvl w:ilvl="1">
      <w:start w:val="1"/>
      <w:numFmt w:val="decimalZero"/>
      <w:pStyle w:val="Ttulo2"/>
      <w:isLgl/>
      <w:lvlText w:val="Sectio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594"/>
        </w:tabs>
        <w:ind w:left="59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A"/>
    <w:rsid w:val="000044CB"/>
    <w:rsid w:val="000079B9"/>
    <w:rsid w:val="00037132"/>
    <w:rsid w:val="000A3600"/>
    <w:rsid w:val="000F499F"/>
    <w:rsid w:val="000F5675"/>
    <w:rsid w:val="001116BB"/>
    <w:rsid w:val="002427D4"/>
    <w:rsid w:val="00253FB0"/>
    <w:rsid w:val="0027001D"/>
    <w:rsid w:val="00270A89"/>
    <w:rsid w:val="00287390"/>
    <w:rsid w:val="002A0F47"/>
    <w:rsid w:val="002C2516"/>
    <w:rsid w:val="002E07FD"/>
    <w:rsid w:val="0031642D"/>
    <w:rsid w:val="00331170"/>
    <w:rsid w:val="00355D4D"/>
    <w:rsid w:val="003739E8"/>
    <w:rsid w:val="00395711"/>
    <w:rsid w:val="003A3B26"/>
    <w:rsid w:val="003A706A"/>
    <w:rsid w:val="003B231F"/>
    <w:rsid w:val="003E7791"/>
    <w:rsid w:val="00463563"/>
    <w:rsid w:val="0046781B"/>
    <w:rsid w:val="0047212B"/>
    <w:rsid w:val="00494504"/>
    <w:rsid w:val="00586413"/>
    <w:rsid w:val="005C358D"/>
    <w:rsid w:val="006202E3"/>
    <w:rsid w:val="00640BF7"/>
    <w:rsid w:val="00687CAF"/>
    <w:rsid w:val="0070297A"/>
    <w:rsid w:val="00720840"/>
    <w:rsid w:val="00780BAC"/>
    <w:rsid w:val="009261E7"/>
    <w:rsid w:val="00927816"/>
    <w:rsid w:val="0093100F"/>
    <w:rsid w:val="00956E8E"/>
    <w:rsid w:val="009A479D"/>
    <w:rsid w:val="009D1E7F"/>
    <w:rsid w:val="009F0284"/>
    <w:rsid w:val="00A3060C"/>
    <w:rsid w:val="00A30C3C"/>
    <w:rsid w:val="00A32995"/>
    <w:rsid w:val="00AA2793"/>
    <w:rsid w:val="00AF0ABA"/>
    <w:rsid w:val="00B61F63"/>
    <w:rsid w:val="00B7657E"/>
    <w:rsid w:val="00BA15FF"/>
    <w:rsid w:val="00BC4F74"/>
    <w:rsid w:val="00BD0318"/>
    <w:rsid w:val="00C2325F"/>
    <w:rsid w:val="00C514A1"/>
    <w:rsid w:val="00C8067E"/>
    <w:rsid w:val="00C92C22"/>
    <w:rsid w:val="00C9453B"/>
    <w:rsid w:val="00CC493E"/>
    <w:rsid w:val="00D435CE"/>
    <w:rsid w:val="00DA39C2"/>
    <w:rsid w:val="00DB3414"/>
    <w:rsid w:val="00DF5CB2"/>
    <w:rsid w:val="00E126F7"/>
    <w:rsid w:val="00E12929"/>
    <w:rsid w:val="00E47B8F"/>
    <w:rsid w:val="00E63C8A"/>
    <w:rsid w:val="00EE05F3"/>
    <w:rsid w:val="00F5070C"/>
    <w:rsid w:val="00FA7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6F35"/>
  <w15:chartTrackingRefBased/>
  <w15:docId w15:val="{3D84E2FC-01C0-49D7-AE10-8A81AA947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97A"/>
    <w:pPr>
      <w:spacing w:after="0" w:line="240" w:lineRule="auto"/>
    </w:pPr>
    <w:rPr>
      <w:rFonts w:ascii="Times New Roman" w:eastAsia="MS Mincho" w:hAnsi="Times New Roman" w:cs="Times New Roman"/>
      <w:sz w:val="24"/>
      <w:szCs w:val="24"/>
    </w:rPr>
  </w:style>
  <w:style w:type="paragraph" w:styleId="Ttulo1">
    <w:name w:val="heading 1"/>
    <w:basedOn w:val="Normal"/>
    <w:next w:val="Normal"/>
    <w:link w:val="Ttulo1Car"/>
    <w:qFormat/>
    <w:rsid w:val="0070297A"/>
    <w:pPr>
      <w:keepNext/>
      <w:widowControl w:val="0"/>
      <w:numPr>
        <w:numId w:val="1"/>
      </w:numPr>
      <w:snapToGrid w:val="0"/>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link w:val="Ttulo2Car"/>
    <w:semiHidden/>
    <w:unhideWhenUsed/>
    <w:qFormat/>
    <w:rsid w:val="0070297A"/>
    <w:pPr>
      <w:keepNext/>
      <w:numPr>
        <w:ilvl w:val="1"/>
        <w:numId w:val="1"/>
      </w:numPr>
      <w:outlineLvl w:val="1"/>
    </w:pPr>
    <w:rPr>
      <w:rFonts w:eastAsia="Times New Roman"/>
      <w:b/>
      <w:kern w:val="24"/>
      <w:szCs w:val="20"/>
    </w:rPr>
  </w:style>
  <w:style w:type="paragraph" w:styleId="Ttulo3">
    <w:name w:val="heading 3"/>
    <w:basedOn w:val="Normal"/>
    <w:next w:val="Normal"/>
    <w:link w:val="Ttulo3Car"/>
    <w:semiHidden/>
    <w:unhideWhenUsed/>
    <w:qFormat/>
    <w:rsid w:val="0070297A"/>
    <w:pPr>
      <w:keepNext/>
      <w:numPr>
        <w:ilvl w:val="2"/>
        <w:numId w:val="1"/>
      </w:numPr>
      <w:outlineLvl w:val="2"/>
    </w:pPr>
    <w:rPr>
      <w:rFonts w:eastAsia="Times New Roman"/>
      <w:b/>
      <w:i/>
      <w:kern w:val="24"/>
      <w:szCs w:val="20"/>
      <w:lang w:val="es-ES"/>
    </w:rPr>
  </w:style>
  <w:style w:type="paragraph" w:styleId="Ttulo4">
    <w:name w:val="heading 4"/>
    <w:basedOn w:val="Normal"/>
    <w:next w:val="Normal"/>
    <w:link w:val="Ttulo4Car"/>
    <w:semiHidden/>
    <w:unhideWhenUsed/>
    <w:qFormat/>
    <w:rsid w:val="0070297A"/>
    <w:pPr>
      <w:keepNext/>
      <w:numPr>
        <w:ilvl w:val="3"/>
        <w:numId w:val="1"/>
      </w:numPr>
      <w:outlineLvl w:val="3"/>
    </w:pPr>
    <w:rPr>
      <w:rFonts w:eastAsia="Times New Roman"/>
      <w:b/>
      <w:bCs/>
      <w:i/>
      <w:iCs/>
      <w:u w:val="single"/>
    </w:rPr>
  </w:style>
  <w:style w:type="paragraph" w:styleId="Ttulo5">
    <w:name w:val="heading 5"/>
    <w:basedOn w:val="Normal"/>
    <w:next w:val="Normal"/>
    <w:link w:val="Ttulo5Car"/>
    <w:semiHidden/>
    <w:unhideWhenUsed/>
    <w:qFormat/>
    <w:rsid w:val="0070297A"/>
    <w:pPr>
      <w:keepNext/>
      <w:numPr>
        <w:ilvl w:val="4"/>
        <w:numId w:val="1"/>
      </w:numPr>
      <w:jc w:val="center"/>
      <w:outlineLvl w:val="4"/>
    </w:pPr>
    <w:rPr>
      <w:rFonts w:eastAsia="Times New Roman"/>
      <w:b/>
      <w:kern w:val="24"/>
      <w:sz w:val="32"/>
      <w:szCs w:val="20"/>
      <w:lang w:val="es-ES"/>
    </w:rPr>
  </w:style>
  <w:style w:type="paragraph" w:styleId="Ttulo6">
    <w:name w:val="heading 6"/>
    <w:basedOn w:val="Normal"/>
    <w:next w:val="Normal"/>
    <w:link w:val="Ttulo6Car"/>
    <w:semiHidden/>
    <w:unhideWhenUsed/>
    <w:qFormat/>
    <w:rsid w:val="0070297A"/>
    <w:pPr>
      <w:keepNext/>
      <w:numPr>
        <w:ilvl w:val="5"/>
        <w:numId w:val="1"/>
      </w:numPr>
      <w:jc w:val="center"/>
      <w:outlineLvl w:val="5"/>
    </w:pPr>
    <w:rPr>
      <w:rFonts w:eastAsia="Times New Roman"/>
      <w:b/>
      <w:kern w:val="24"/>
      <w:szCs w:val="20"/>
      <w:lang w:val="es-AR"/>
    </w:rPr>
  </w:style>
  <w:style w:type="paragraph" w:styleId="Ttulo7">
    <w:name w:val="heading 7"/>
    <w:basedOn w:val="Normal"/>
    <w:next w:val="Normal"/>
    <w:link w:val="Ttulo7Car"/>
    <w:semiHidden/>
    <w:unhideWhenUsed/>
    <w:qFormat/>
    <w:rsid w:val="0070297A"/>
    <w:pPr>
      <w:keepNext/>
      <w:numPr>
        <w:ilvl w:val="6"/>
        <w:numId w:val="1"/>
      </w:numPr>
      <w:outlineLvl w:val="6"/>
    </w:pPr>
    <w:rPr>
      <w:kern w:val="24"/>
      <w:sz w:val="32"/>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0297A"/>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semiHidden/>
    <w:rsid w:val="0070297A"/>
    <w:rPr>
      <w:rFonts w:ascii="Times New Roman" w:eastAsia="Times New Roman" w:hAnsi="Times New Roman" w:cs="Times New Roman"/>
      <w:b/>
      <w:kern w:val="24"/>
      <w:sz w:val="24"/>
      <w:szCs w:val="20"/>
    </w:rPr>
  </w:style>
  <w:style w:type="character" w:customStyle="1" w:styleId="Ttulo3Car">
    <w:name w:val="Título 3 Car"/>
    <w:basedOn w:val="Fuentedeprrafopredeter"/>
    <w:link w:val="Ttulo3"/>
    <w:semiHidden/>
    <w:rsid w:val="0070297A"/>
    <w:rPr>
      <w:rFonts w:ascii="Times New Roman" w:eastAsia="Times New Roman" w:hAnsi="Times New Roman" w:cs="Times New Roman"/>
      <w:b/>
      <w:i/>
      <w:kern w:val="24"/>
      <w:sz w:val="24"/>
      <w:szCs w:val="20"/>
      <w:lang w:val="es-ES"/>
    </w:rPr>
  </w:style>
  <w:style w:type="character" w:customStyle="1" w:styleId="Ttulo4Car">
    <w:name w:val="Título 4 Car"/>
    <w:basedOn w:val="Fuentedeprrafopredeter"/>
    <w:link w:val="Ttulo4"/>
    <w:semiHidden/>
    <w:rsid w:val="0070297A"/>
    <w:rPr>
      <w:rFonts w:ascii="Times New Roman" w:eastAsia="Times New Roman" w:hAnsi="Times New Roman" w:cs="Times New Roman"/>
      <w:b/>
      <w:bCs/>
      <w:i/>
      <w:iCs/>
      <w:sz w:val="24"/>
      <w:szCs w:val="24"/>
      <w:u w:val="single"/>
    </w:rPr>
  </w:style>
  <w:style w:type="character" w:customStyle="1" w:styleId="Ttulo5Car">
    <w:name w:val="Título 5 Car"/>
    <w:basedOn w:val="Fuentedeprrafopredeter"/>
    <w:link w:val="Ttulo5"/>
    <w:semiHidden/>
    <w:rsid w:val="0070297A"/>
    <w:rPr>
      <w:rFonts w:ascii="Times New Roman" w:eastAsia="Times New Roman" w:hAnsi="Times New Roman" w:cs="Times New Roman"/>
      <w:b/>
      <w:kern w:val="24"/>
      <w:sz w:val="32"/>
      <w:szCs w:val="20"/>
      <w:lang w:val="es-ES"/>
    </w:rPr>
  </w:style>
  <w:style w:type="character" w:customStyle="1" w:styleId="Ttulo6Car">
    <w:name w:val="Título 6 Car"/>
    <w:basedOn w:val="Fuentedeprrafopredeter"/>
    <w:link w:val="Ttulo6"/>
    <w:semiHidden/>
    <w:rsid w:val="0070297A"/>
    <w:rPr>
      <w:rFonts w:ascii="Times New Roman" w:eastAsia="Times New Roman" w:hAnsi="Times New Roman" w:cs="Times New Roman"/>
      <w:b/>
      <w:kern w:val="24"/>
      <w:sz w:val="24"/>
      <w:szCs w:val="20"/>
      <w:lang w:val="es-AR"/>
    </w:rPr>
  </w:style>
  <w:style w:type="character" w:customStyle="1" w:styleId="Ttulo7Car">
    <w:name w:val="Título 7 Car"/>
    <w:basedOn w:val="Fuentedeprrafopredeter"/>
    <w:link w:val="Ttulo7"/>
    <w:semiHidden/>
    <w:rsid w:val="0070297A"/>
    <w:rPr>
      <w:rFonts w:ascii="Times New Roman" w:eastAsia="MS Mincho" w:hAnsi="Times New Roman" w:cs="Times New Roman"/>
      <w:kern w:val="24"/>
      <w:sz w:val="32"/>
      <w:szCs w:val="20"/>
      <w:lang w:val="es-ES"/>
    </w:rPr>
  </w:style>
  <w:style w:type="character" w:styleId="Hipervnculo">
    <w:name w:val="Hyperlink"/>
    <w:semiHidden/>
    <w:unhideWhenUsed/>
    <w:rsid w:val="0070297A"/>
    <w:rPr>
      <w:color w:val="0000FF"/>
      <w:u w:val="single"/>
    </w:rPr>
  </w:style>
  <w:style w:type="paragraph" w:styleId="Encabezado">
    <w:name w:val="header"/>
    <w:basedOn w:val="Normal"/>
    <w:link w:val="EncabezadoCar"/>
    <w:semiHidden/>
    <w:unhideWhenUsed/>
    <w:rsid w:val="0070297A"/>
    <w:pPr>
      <w:tabs>
        <w:tab w:val="center" w:pos="4320"/>
        <w:tab w:val="right" w:pos="8640"/>
      </w:tabs>
    </w:pPr>
    <w:rPr>
      <w:rFonts w:ascii="Times" w:eastAsia="Times" w:hAnsi="Times"/>
      <w:szCs w:val="20"/>
    </w:rPr>
  </w:style>
  <w:style w:type="character" w:customStyle="1" w:styleId="EncabezadoCar">
    <w:name w:val="Encabezado Car"/>
    <w:basedOn w:val="Fuentedeprrafopredeter"/>
    <w:link w:val="Encabezado"/>
    <w:semiHidden/>
    <w:rsid w:val="0070297A"/>
    <w:rPr>
      <w:rFonts w:ascii="Times" w:eastAsia="Times" w:hAnsi="Times" w:cs="Times New Roman"/>
      <w:sz w:val="24"/>
      <w:szCs w:val="20"/>
    </w:rPr>
  </w:style>
  <w:style w:type="paragraph" w:styleId="Sangradetextonormal">
    <w:name w:val="Body Text Indent"/>
    <w:basedOn w:val="Normal"/>
    <w:link w:val="SangradetextonormalCar"/>
    <w:unhideWhenUsed/>
    <w:rsid w:val="0070297A"/>
    <w:pPr>
      <w:ind w:left="720"/>
      <w:jc w:val="both"/>
    </w:pPr>
    <w:rPr>
      <w:rFonts w:ascii="Times" w:eastAsia="Times" w:hAnsi="Times"/>
      <w:szCs w:val="20"/>
      <w:lang w:val="es-AR"/>
    </w:rPr>
  </w:style>
  <w:style w:type="character" w:customStyle="1" w:styleId="SangradetextonormalCar">
    <w:name w:val="Sangría de texto normal Car"/>
    <w:basedOn w:val="Fuentedeprrafopredeter"/>
    <w:link w:val="Sangradetextonormal"/>
    <w:rsid w:val="0070297A"/>
    <w:rPr>
      <w:rFonts w:ascii="Times" w:eastAsia="Times" w:hAnsi="Times" w:cs="Times New Roman"/>
      <w:sz w:val="24"/>
      <w:szCs w:val="20"/>
      <w:lang w:val="es-AR"/>
    </w:rPr>
  </w:style>
  <w:style w:type="paragraph" w:customStyle="1" w:styleId="Body">
    <w:name w:val="Body"/>
    <w:rsid w:val="0070297A"/>
    <w:pPr>
      <w:spacing w:line="256" w:lineRule="auto"/>
    </w:pPr>
    <w:rPr>
      <w:rFonts w:ascii="Calibri" w:eastAsia="Calibri" w:hAnsi="Calibri" w:cs="Calibri"/>
      <w:color w:val="000000"/>
      <w:u w:color="000000"/>
      <w:lang w:val="es-ES_tradnl"/>
    </w:rPr>
  </w:style>
  <w:style w:type="paragraph" w:customStyle="1" w:styleId="BodyA">
    <w:name w:val="Body A"/>
    <w:rsid w:val="0070297A"/>
    <w:pPr>
      <w:spacing w:after="0" w:line="240" w:lineRule="auto"/>
    </w:pPr>
    <w:rPr>
      <w:rFonts w:ascii="Times New Roman" w:eastAsia="Arial Unicode MS" w:hAnsi="Arial Unicode MS" w:cs="Arial Unicode MS"/>
      <w:color w:val="000000"/>
      <w:sz w:val="24"/>
      <w:szCs w:val="24"/>
      <w:u w:color="000000"/>
      <w:lang w:val="es-ES_tradnl"/>
    </w:rPr>
  </w:style>
  <w:style w:type="paragraph" w:styleId="Prrafodelista">
    <w:name w:val="List Paragraph"/>
    <w:basedOn w:val="Normal"/>
    <w:uiPriority w:val="34"/>
    <w:qFormat/>
    <w:rsid w:val="00C2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99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y.teatrodelaluna.org" TargetMode="External"/><Relationship Id="rId3" Type="http://schemas.openxmlformats.org/officeDocument/2006/relationships/settings" Target="settings.xml"/><Relationship Id="rId7" Type="http://schemas.openxmlformats.org/officeDocument/2006/relationships/hyperlink" Target="http://www.teatrodelalu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atrodelaluna.org" TargetMode="External"/><Relationship Id="rId5" Type="http://schemas.openxmlformats.org/officeDocument/2006/relationships/hyperlink" Target="http://www.teatrodelalun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4</Pages>
  <Words>1362</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LUNA2</dc:creator>
  <cp:keywords/>
  <dc:description/>
  <cp:lastModifiedBy>HP</cp:lastModifiedBy>
  <cp:revision>37</cp:revision>
  <cp:lastPrinted>2024-08-07T22:19:00Z</cp:lastPrinted>
  <dcterms:created xsi:type="dcterms:W3CDTF">2024-08-07T14:15:00Z</dcterms:created>
  <dcterms:modified xsi:type="dcterms:W3CDTF">2024-09-07T19:25:00Z</dcterms:modified>
</cp:coreProperties>
</file>