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ook w:val="04A0" w:firstRow="1" w:lastRow="0" w:firstColumn="1" w:lastColumn="0" w:noHBand="0" w:noVBand="1"/>
      </w:tblPr>
      <w:tblGrid>
        <w:gridCol w:w="4968"/>
        <w:gridCol w:w="4500"/>
      </w:tblGrid>
      <w:tr w:rsidR="007A6D22" w14:paraId="6C810C59" w14:textId="77777777" w:rsidTr="007A6D22">
        <w:trPr>
          <w:trHeight w:val="539"/>
        </w:trPr>
        <w:tc>
          <w:tcPr>
            <w:tcW w:w="4968" w:type="dxa"/>
            <w:vMerge w:val="restart"/>
            <w:hideMark/>
          </w:tcPr>
          <w:p w14:paraId="7270FD18" w14:textId="77777777" w:rsidR="007A6D22" w:rsidRDefault="007A6D22">
            <w:pPr>
              <w:rPr>
                <w:rFonts w:ascii="Viner Hand ITC" w:hAnsi="Viner Hand ITC"/>
                <w:b/>
                <w:sz w:val="56"/>
                <w:szCs w:val="56"/>
                <w:lang w:val="es-AR"/>
              </w:rPr>
            </w:pPr>
            <w:r>
              <w:rPr>
                <w:rFonts w:ascii="Viner Hand ITC" w:hAnsi="Viner Hand ITC"/>
                <w:b/>
                <w:sz w:val="56"/>
                <w:szCs w:val="56"/>
                <w:lang w:val="es-AR"/>
              </w:rPr>
              <w:t>Teatro de la Luna</w:t>
            </w:r>
          </w:p>
        </w:tc>
        <w:tc>
          <w:tcPr>
            <w:tcW w:w="4500" w:type="dxa"/>
            <w:vAlign w:val="bottom"/>
            <w:hideMark/>
          </w:tcPr>
          <w:p w14:paraId="73AA6F69" w14:textId="77777777" w:rsidR="007A6D22" w:rsidRDefault="007A6D22">
            <w:pPr>
              <w:rPr>
                <w:b/>
                <w:sz w:val="40"/>
                <w:szCs w:val="40"/>
                <w:lang w:val="es-AR"/>
              </w:rPr>
            </w:pPr>
            <w:r>
              <w:rPr>
                <w:rFonts w:ascii="Viner Hand ITC" w:hAnsi="Viner Hand ITC"/>
                <w:i/>
                <w:sz w:val="22"/>
                <w:szCs w:val="22"/>
                <w:lang w:val="es-AR"/>
              </w:rPr>
              <w:t>—al mejor estilo latinoamericano</w:t>
            </w:r>
          </w:p>
        </w:tc>
      </w:tr>
      <w:tr w:rsidR="007A6D22" w14:paraId="0567D1FE" w14:textId="77777777" w:rsidTr="007A6D22">
        <w:tc>
          <w:tcPr>
            <w:tcW w:w="0" w:type="auto"/>
            <w:vMerge/>
            <w:vAlign w:val="center"/>
            <w:hideMark/>
          </w:tcPr>
          <w:p w14:paraId="2DC3A041" w14:textId="77777777" w:rsidR="007A6D22" w:rsidRDefault="007A6D22">
            <w:pPr>
              <w:rPr>
                <w:rFonts w:ascii="Viner Hand ITC" w:hAnsi="Viner Hand ITC"/>
                <w:b/>
                <w:sz w:val="56"/>
                <w:szCs w:val="56"/>
                <w:lang w:val="es-AR"/>
              </w:rPr>
            </w:pPr>
          </w:p>
        </w:tc>
        <w:tc>
          <w:tcPr>
            <w:tcW w:w="4500" w:type="dxa"/>
            <w:hideMark/>
          </w:tcPr>
          <w:p w14:paraId="44E7A312" w14:textId="77777777" w:rsidR="007A6D22" w:rsidRDefault="007A6D22">
            <w:pPr>
              <w:rPr>
                <w:b/>
                <w:sz w:val="40"/>
                <w:szCs w:val="40"/>
              </w:rPr>
            </w:pPr>
            <w:r>
              <w:rPr>
                <w:rFonts w:ascii="Viner Hand ITC" w:hAnsi="Viner Hand ITC"/>
                <w:i/>
                <w:sz w:val="22"/>
                <w:szCs w:val="22"/>
              </w:rPr>
              <w:t>—with the best Latin American flavor</w:t>
            </w:r>
          </w:p>
        </w:tc>
      </w:tr>
    </w:tbl>
    <w:p w14:paraId="7AEFB8B0" w14:textId="77777777" w:rsidR="007A6D22" w:rsidRDefault="007A6D22" w:rsidP="007A6D22">
      <w:pPr>
        <w:pBdr>
          <w:bottom w:val="single" w:sz="2" w:space="1" w:color="auto" w:shadow="1"/>
        </w:pBdr>
        <w:jc w:val="center"/>
        <w:rPr>
          <w:sz w:val="20"/>
          <w:szCs w:val="20"/>
        </w:rPr>
      </w:pPr>
      <w:r>
        <w:rPr>
          <w:sz w:val="20"/>
          <w:szCs w:val="20"/>
        </w:rPr>
        <w:t>4020 Georgia Avenue, NW ● Washington, DC 20011 ● Tel.: (202) 882-6227 ● Fax: (202) 291-2357</w:t>
      </w:r>
    </w:p>
    <w:p w14:paraId="598D39B6" w14:textId="64112C3D" w:rsidR="007A6D22" w:rsidRDefault="007A6D22" w:rsidP="007A6D22">
      <w:pPr>
        <w:pStyle w:val="Header"/>
        <w:tabs>
          <w:tab w:val="left" w:pos="720"/>
        </w:tabs>
        <w:jc w:val="center"/>
        <w:rPr>
          <w:rFonts w:ascii="Impact"/>
        </w:rPr>
      </w:pPr>
      <w:r>
        <w:rPr>
          <w:rFonts w:ascii="Impact"/>
        </w:rPr>
        <w:t xml:space="preserve">Press Release </w:t>
      </w:r>
      <w:r>
        <w:rPr>
          <w:rFonts w:hAnsi="Impact"/>
        </w:rPr>
        <w:t>–</w:t>
      </w:r>
      <w:r>
        <w:rPr>
          <w:rFonts w:hAnsi="Impact"/>
        </w:rPr>
        <w:t xml:space="preserve"> </w:t>
      </w:r>
      <w:r>
        <w:rPr>
          <w:rFonts w:ascii="Impact"/>
        </w:rPr>
        <w:t>For Immediate Use /</w:t>
      </w:r>
      <w:r w:rsidR="00F56E2B">
        <w:rPr>
          <w:rFonts w:ascii="Impact"/>
        </w:rPr>
        <w:t>September</w:t>
      </w:r>
      <w:r w:rsidR="00BB067A">
        <w:rPr>
          <w:rFonts w:ascii="Impact"/>
        </w:rPr>
        <w:t xml:space="preserve"> 9</w:t>
      </w:r>
      <w:r>
        <w:rPr>
          <w:rFonts w:ascii="Impact"/>
        </w:rPr>
        <w:t>,</w:t>
      </w:r>
      <w:r>
        <w:rPr>
          <w:rFonts w:ascii="Impact"/>
          <w:color w:val="auto"/>
        </w:rPr>
        <w:t xml:space="preserve"> </w:t>
      </w:r>
      <w:r>
        <w:rPr>
          <w:rFonts w:ascii="Impact"/>
        </w:rPr>
        <w:t>202</w:t>
      </w:r>
      <w:r w:rsidR="00F96E37">
        <w:rPr>
          <w:rFonts w:ascii="Impact"/>
        </w:rPr>
        <w:t>4</w:t>
      </w:r>
      <w:r>
        <w:rPr>
          <w:rFonts w:ascii="Impact"/>
        </w:rPr>
        <w:t xml:space="preserve">    Contact: Nucky Walder / 202-882-6227</w:t>
      </w:r>
    </w:p>
    <w:p w14:paraId="19EBEC09" w14:textId="77777777" w:rsidR="007A6D22" w:rsidRDefault="007A6D22" w:rsidP="007A6D22">
      <w:pPr>
        <w:pStyle w:val="Header"/>
        <w:tabs>
          <w:tab w:val="left" w:pos="720"/>
        </w:tabs>
        <w:jc w:val="center"/>
        <w:rPr>
          <w:rFonts w:ascii="Impact" w:eastAsia="Impact" w:hAnsi="Impact" w:cs="Impact"/>
        </w:rPr>
      </w:pPr>
    </w:p>
    <w:p w14:paraId="0ACAE4D9" w14:textId="77777777" w:rsidR="007A6D22" w:rsidRDefault="007A6D22" w:rsidP="007A6D22">
      <w:pPr>
        <w:pStyle w:val="BodyA"/>
        <w:rPr>
          <w:rFonts w:ascii="Impact" w:eastAsia="Impact" w:hAnsi="Impact" w:cs="Impact"/>
          <w:sz w:val="10"/>
          <w:szCs w:val="10"/>
          <w:lang w:val="en-US"/>
        </w:rPr>
      </w:pPr>
      <w:r>
        <w:rPr>
          <w:rFonts w:ascii="Impact"/>
          <w:sz w:val="10"/>
          <w:szCs w:val="10"/>
          <w:lang w:val="en-US"/>
        </w:rPr>
        <w:t xml:space="preserve">   </w:t>
      </w:r>
    </w:p>
    <w:p w14:paraId="24BA0890" w14:textId="77777777" w:rsidR="007A6D22" w:rsidRDefault="007A6D22" w:rsidP="007A6D22">
      <w:pPr>
        <w:pStyle w:val="BodyA"/>
        <w:jc w:val="center"/>
        <w:rPr>
          <w:b/>
          <w:bCs/>
          <w:sz w:val="40"/>
          <w:szCs w:val="40"/>
          <w:lang w:val="en-US"/>
        </w:rPr>
      </w:pPr>
      <w:r>
        <w:rPr>
          <w:b/>
          <w:bCs/>
          <w:sz w:val="40"/>
          <w:szCs w:val="40"/>
          <w:lang w:val="en-US"/>
        </w:rPr>
        <w:t xml:space="preserve">Teatro de la Luna </w:t>
      </w:r>
    </w:p>
    <w:p w14:paraId="0FE74AD7" w14:textId="0B6EEFB0" w:rsidR="007A6D22" w:rsidRDefault="00F56E2B" w:rsidP="007A6D22">
      <w:pPr>
        <w:pStyle w:val="BodyA"/>
        <w:jc w:val="center"/>
        <w:rPr>
          <w:b/>
          <w:bCs/>
          <w:sz w:val="28"/>
          <w:szCs w:val="28"/>
          <w:lang w:val="en-US"/>
        </w:rPr>
      </w:pPr>
      <w:r>
        <w:rPr>
          <w:b/>
          <w:bCs/>
          <w:sz w:val="28"/>
          <w:szCs w:val="28"/>
          <w:lang w:val="en-US"/>
        </w:rPr>
        <w:t>in</w:t>
      </w:r>
      <w:r w:rsidR="007A6D22">
        <w:rPr>
          <w:b/>
          <w:bCs/>
          <w:sz w:val="28"/>
          <w:szCs w:val="28"/>
          <w:lang w:val="en-US"/>
        </w:rPr>
        <w:t xml:space="preserve"> its 3</w:t>
      </w:r>
      <w:r w:rsidR="00F96E37">
        <w:rPr>
          <w:b/>
          <w:bCs/>
          <w:sz w:val="28"/>
          <w:szCs w:val="28"/>
          <w:lang w:val="en-US"/>
        </w:rPr>
        <w:t>4th</w:t>
      </w:r>
      <w:r w:rsidR="007A6D22">
        <w:rPr>
          <w:b/>
          <w:bCs/>
          <w:sz w:val="28"/>
          <w:szCs w:val="28"/>
          <w:lang w:val="en-US"/>
        </w:rPr>
        <w:t xml:space="preserve"> season 202</w:t>
      </w:r>
      <w:r w:rsidR="00F96E37">
        <w:rPr>
          <w:b/>
          <w:bCs/>
          <w:sz w:val="28"/>
          <w:szCs w:val="28"/>
          <w:lang w:val="en-US"/>
        </w:rPr>
        <w:t>4</w:t>
      </w:r>
      <w:r w:rsidR="007A6D22">
        <w:rPr>
          <w:b/>
          <w:bCs/>
          <w:sz w:val="28"/>
          <w:szCs w:val="28"/>
          <w:lang w:val="en-US"/>
        </w:rPr>
        <w:t>-202</w:t>
      </w:r>
      <w:r w:rsidR="00F96E37">
        <w:rPr>
          <w:b/>
          <w:bCs/>
          <w:sz w:val="28"/>
          <w:szCs w:val="28"/>
          <w:lang w:val="en-US"/>
        </w:rPr>
        <w:t>5</w:t>
      </w:r>
    </w:p>
    <w:p w14:paraId="452213BE" w14:textId="1D1F3215" w:rsidR="007A6D22" w:rsidRPr="00CB602D" w:rsidRDefault="007A6D22" w:rsidP="00283CBE">
      <w:pPr>
        <w:pStyle w:val="BodyA"/>
        <w:tabs>
          <w:tab w:val="left" w:pos="8280"/>
        </w:tabs>
        <w:jc w:val="center"/>
        <w:rPr>
          <w:rFonts w:eastAsia="Monotype Corsiva" w:hAnsi="Times New Roman" w:cs="Times New Roman"/>
          <w:bCs/>
          <w:iCs/>
          <w:sz w:val="28"/>
          <w:szCs w:val="28"/>
          <w:lang w:val="en-US"/>
        </w:rPr>
      </w:pPr>
      <w:r w:rsidRPr="00CB602D">
        <w:rPr>
          <w:rFonts w:eastAsia="Yu Gothic" w:hAnsi="Times New Roman" w:cs="Times New Roman"/>
          <w:bCs/>
          <w:smallCaps/>
          <w:sz w:val="32"/>
          <w:szCs w:val="32"/>
          <w:lang w:val="es-MX"/>
        </w:rPr>
        <w:t>¡</w:t>
      </w:r>
      <w:r w:rsidR="00F96E37" w:rsidRPr="00CB602D">
        <w:rPr>
          <w:rFonts w:eastAsia="Yu Gothic" w:hAnsi="Times New Roman" w:cs="Times New Roman"/>
          <w:bCs/>
          <w:smallCaps/>
          <w:sz w:val="32"/>
          <w:szCs w:val="32"/>
          <w:lang w:val="es-MX"/>
        </w:rPr>
        <w:t>UNA LUNA LLENA DE SUEÑOS</w:t>
      </w:r>
      <w:r w:rsidRPr="00CB602D">
        <w:rPr>
          <w:rFonts w:hAnsi="Times New Roman" w:cs="Times New Roman"/>
          <w:bCs/>
          <w:smallCaps/>
          <w:sz w:val="32"/>
          <w:szCs w:val="32"/>
          <w:lang w:val="es-MX"/>
        </w:rPr>
        <w:t>!</w:t>
      </w:r>
      <w:r w:rsidR="00F56E2B" w:rsidRPr="00CB602D">
        <w:rPr>
          <w:rFonts w:hAnsi="Times New Roman" w:cs="Times New Roman"/>
          <w:b/>
          <w:bCs/>
          <w:smallCaps/>
          <w:sz w:val="32"/>
          <w:szCs w:val="32"/>
          <w:lang w:val="es-MX"/>
        </w:rPr>
        <w:t xml:space="preserve">  </w:t>
      </w:r>
      <w:r w:rsidRPr="00CB602D">
        <w:rPr>
          <w:rFonts w:eastAsia="Monotype Corsiva" w:hAnsi="Times New Roman" w:cs="Times New Roman"/>
          <w:b/>
          <w:bCs/>
          <w:i/>
          <w:iCs/>
          <w:sz w:val="28"/>
          <w:szCs w:val="28"/>
          <w:lang w:val="es-MX"/>
        </w:rPr>
        <w:t xml:space="preserve"> </w:t>
      </w:r>
      <w:r w:rsidR="00F96E37" w:rsidRPr="00CB602D">
        <w:rPr>
          <w:rFonts w:eastAsia="Monotype Corsiva" w:hAnsi="Times New Roman" w:cs="Times New Roman"/>
          <w:b/>
          <w:bCs/>
          <w:i/>
          <w:iCs/>
          <w:sz w:val="28"/>
          <w:szCs w:val="28"/>
          <w:lang w:val="en-US"/>
        </w:rPr>
        <w:t>A MOON FULL OF DREAMS</w:t>
      </w:r>
      <w:r w:rsidRPr="00CB602D">
        <w:rPr>
          <w:rFonts w:eastAsia="Monotype Corsiva" w:hAnsi="Times New Roman" w:cs="Times New Roman"/>
          <w:b/>
          <w:bCs/>
          <w:i/>
          <w:iCs/>
          <w:sz w:val="28"/>
          <w:szCs w:val="28"/>
          <w:lang w:val="en-US"/>
        </w:rPr>
        <w:t>!</w:t>
      </w:r>
      <w:r w:rsidR="00CB602D" w:rsidRPr="00CB602D">
        <w:rPr>
          <w:rFonts w:eastAsia="Monotype Corsiva" w:hAnsi="Times New Roman" w:cs="Times New Roman"/>
          <w:b/>
          <w:bCs/>
          <w:i/>
          <w:iCs/>
          <w:sz w:val="28"/>
          <w:szCs w:val="28"/>
          <w:lang w:val="en-US"/>
        </w:rPr>
        <w:t xml:space="preserve"> </w:t>
      </w:r>
      <w:r w:rsidR="00CB602D" w:rsidRPr="00CB602D">
        <w:rPr>
          <w:rFonts w:eastAsia="Monotype Corsiva" w:hAnsi="Times New Roman" w:cs="Times New Roman"/>
          <w:bCs/>
          <w:iCs/>
          <w:sz w:val="28"/>
          <w:szCs w:val="28"/>
          <w:lang w:val="en-US"/>
        </w:rPr>
        <w:t>presents</w:t>
      </w:r>
    </w:p>
    <w:p w14:paraId="7B23324D" w14:textId="77777777" w:rsidR="00CB602D" w:rsidRDefault="00CB602D" w:rsidP="007A6D22">
      <w:pPr>
        <w:pStyle w:val="BodyTextIndent"/>
        <w:suppressAutoHyphens/>
        <w:ind w:left="360" w:firstLine="45"/>
        <w:rPr>
          <w:rFonts w:ascii="Times New Roman" w:hAnsi="Times New Roman" w:cs="Times New Roman"/>
          <w:lang w:val="en-US"/>
        </w:rPr>
      </w:pPr>
      <w:bookmarkStart w:id="0" w:name="OLE_LINK3"/>
    </w:p>
    <w:p w14:paraId="1ABF539B" w14:textId="6876C26E" w:rsidR="00F56E2B" w:rsidRDefault="007A6D22" w:rsidP="00CB602D">
      <w:pPr>
        <w:pStyle w:val="BodyTextIndent"/>
        <w:suppressAutoHyphens/>
        <w:ind w:left="360"/>
        <w:jc w:val="center"/>
        <w:rPr>
          <w:rFonts w:ascii="Monotype Corsiva" w:hAnsi="Monotype Corsiva" w:cs="Times New Roman"/>
          <w:b/>
          <w:sz w:val="44"/>
          <w:szCs w:val="44"/>
          <w:lang w:val="en-US"/>
        </w:rPr>
      </w:pPr>
      <w:r w:rsidRPr="00CB602D">
        <w:rPr>
          <w:rFonts w:ascii="Monotype Corsiva" w:hAnsi="Monotype Corsiva" w:cs="Times New Roman"/>
          <w:b/>
          <w:sz w:val="44"/>
          <w:szCs w:val="44"/>
          <w:lang w:val="en-US"/>
        </w:rPr>
        <w:t xml:space="preserve"> </w:t>
      </w:r>
      <w:r w:rsidR="00802938" w:rsidRPr="00CB602D">
        <w:rPr>
          <w:rFonts w:ascii="Monotype Corsiva" w:hAnsi="Monotype Corsiva" w:cs="Times New Roman"/>
          <w:b/>
          <w:sz w:val="44"/>
          <w:szCs w:val="44"/>
          <w:lang w:val="en-US"/>
        </w:rPr>
        <w:t>‘</w:t>
      </w:r>
      <w:r w:rsidR="00F56E2B" w:rsidRPr="00CB602D">
        <w:rPr>
          <w:rFonts w:ascii="Monotype Corsiva" w:hAnsi="Monotype Corsiva" w:cs="Times New Roman"/>
          <w:b/>
          <w:sz w:val="44"/>
          <w:szCs w:val="44"/>
          <w:lang w:val="en-US"/>
        </w:rPr>
        <w:t>OCT</w:t>
      </w:r>
      <w:r w:rsidR="00CB602D">
        <w:rPr>
          <w:rFonts w:ascii="Monotype Corsiva" w:hAnsi="Monotype Corsiva" w:cs="Times New Roman"/>
          <w:b/>
          <w:sz w:val="44"/>
          <w:szCs w:val="44"/>
          <w:lang w:val="en-US"/>
        </w:rPr>
        <w:t>OBER</w:t>
      </w:r>
      <w:r w:rsidR="00F56E2B" w:rsidRPr="00CB602D">
        <w:rPr>
          <w:rFonts w:ascii="Monotype Corsiva" w:hAnsi="Monotype Corsiva" w:cs="Times New Roman"/>
          <w:b/>
          <w:sz w:val="44"/>
          <w:szCs w:val="44"/>
          <w:lang w:val="en-US"/>
        </w:rPr>
        <w:t xml:space="preserve"> </w:t>
      </w:r>
      <w:r w:rsidR="00CB602D">
        <w:rPr>
          <w:rFonts w:ascii="Monotype Corsiva" w:hAnsi="Monotype Corsiva" w:cs="Times New Roman"/>
          <w:b/>
          <w:sz w:val="44"/>
          <w:szCs w:val="44"/>
          <w:lang w:val="en-US"/>
        </w:rPr>
        <w:t xml:space="preserve">with </w:t>
      </w:r>
      <w:r w:rsidR="00731449" w:rsidRPr="00CB602D">
        <w:rPr>
          <w:rFonts w:ascii="Monotype Corsiva" w:hAnsi="Monotype Corsiva" w:cs="Times New Roman"/>
          <w:b/>
          <w:sz w:val="44"/>
          <w:szCs w:val="44"/>
          <w:lang w:val="en-US"/>
        </w:rPr>
        <w:t xml:space="preserve">ECUADOR </w:t>
      </w:r>
      <w:r w:rsidR="00CB602D">
        <w:rPr>
          <w:rFonts w:ascii="Monotype Corsiva" w:hAnsi="Monotype Corsiva" w:cs="Times New Roman"/>
          <w:b/>
          <w:sz w:val="44"/>
          <w:szCs w:val="44"/>
          <w:lang w:val="en-US"/>
        </w:rPr>
        <w:t xml:space="preserve"> in the MOON</w:t>
      </w:r>
      <w:r w:rsidR="00802938" w:rsidRPr="00CB602D">
        <w:rPr>
          <w:rFonts w:ascii="Monotype Corsiva" w:hAnsi="Monotype Corsiva" w:cs="Times New Roman"/>
          <w:b/>
          <w:sz w:val="44"/>
          <w:szCs w:val="44"/>
          <w:lang w:val="en-US"/>
        </w:rPr>
        <w:t>’</w:t>
      </w:r>
    </w:p>
    <w:p w14:paraId="2F0DE4EE" w14:textId="77777777" w:rsidR="00CB602D" w:rsidRPr="00CB602D" w:rsidRDefault="00CB602D" w:rsidP="00CB602D">
      <w:pPr>
        <w:pStyle w:val="BodyTextIndent"/>
        <w:suppressAutoHyphens/>
        <w:ind w:left="360"/>
        <w:jc w:val="center"/>
        <w:rPr>
          <w:rFonts w:ascii="Monotype Corsiva" w:hAnsi="Monotype Corsiva" w:cs="Times New Roman"/>
          <w:b/>
          <w:sz w:val="28"/>
          <w:szCs w:val="28"/>
          <w:lang w:val="en-US"/>
        </w:rPr>
      </w:pPr>
    </w:p>
    <w:p w14:paraId="2FA65549" w14:textId="3B3A49DB" w:rsidR="00533682" w:rsidRDefault="00CB602D" w:rsidP="00533682">
      <w:pPr>
        <w:pStyle w:val="BodyTextIndent"/>
        <w:suppressAutoHyphens/>
        <w:ind w:left="360"/>
        <w:rPr>
          <w:rFonts w:ascii="Times New Roman" w:hAnsi="Times New Roman" w:cs="Times New Roman"/>
          <w:lang w:val="en-US"/>
        </w:rPr>
      </w:pPr>
      <w:r>
        <w:rPr>
          <w:rFonts w:ascii="Times New Roman" w:hAnsi="Times New Roman" w:cs="Times New Roman"/>
          <w:lang w:val="en-US"/>
        </w:rPr>
        <w:t>T</w:t>
      </w:r>
      <w:r w:rsidR="00731449">
        <w:rPr>
          <w:rFonts w:ascii="Times New Roman" w:hAnsi="Times New Roman" w:cs="Times New Roman"/>
          <w:lang w:val="en-US"/>
        </w:rPr>
        <w:t xml:space="preserve">wo guest productions, </w:t>
      </w:r>
      <w:bookmarkStart w:id="1" w:name="_Hlk173836282"/>
      <w:r w:rsidR="00533682" w:rsidRPr="00533682">
        <w:rPr>
          <w:rFonts w:ascii="Times New Roman" w:hAnsi="Times New Roman" w:cs="Times New Roman"/>
          <w:b/>
          <w:lang w:val="en-US"/>
        </w:rPr>
        <w:t>“</w:t>
      </w:r>
      <w:r w:rsidR="00731449" w:rsidRPr="00533682">
        <w:rPr>
          <w:rFonts w:ascii="Times New Roman" w:hAnsi="Times New Roman" w:cs="Times New Roman"/>
          <w:b/>
          <w:lang w:val="en-US"/>
        </w:rPr>
        <w:t xml:space="preserve">Ser </w:t>
      </w:r>
      <w:proofErr w:type="spellStart"/>
      <w:r w:rsidR="00731449" w:rsidRPr="00533682">
        <w:rPr>
          <w:rFonts w:ascii="Times New Roman" w:hAnsi="Times New Roman" w:cs="Times New Roman"/>
          <w:b/>
          <w:lang w:val="en-US"/>
        </w:rPr>
        <w:t>M</w:t>
      </w:r>
      <w:r w:rsidR="00AB3E20">
        <w:rPr>
          <w:rFonts w:ascii="Times New Roman" w:hAnsi="Times New Roman" w:cs="Times New Roman"/>
          <w:b/>
          <w:lang w:val="en-US"/>
        </w:rPr>
        <w:t>amá</w:t>
      </w:r>
      <w:proofErr w:type="spellEnd"/>
      <w:r w:rsidR="00731449" w:rsidRPr="00533682">
        <w:rPr>
          <w:rFonts w:ascii="Times New Roman" w:hAnsi="Times New Roman" w:cs="Times New Roman"/>
          <w:b/>
          <w:lang w:val="en-US"/>
        </w:rPr>
        <w:t xml:space="preserve"> </w:t>
      </w:r>
      <w:r w:rsidR="00F56E2B">
        <w:rPr>
          <w:rFonts w:ascii="Times New Roman" w:hAnsi="Times New Roman" w:cs="Times New Roman"/>
          <w:b/>
          <w:lang w:val="en-US"/>
        </w:rPr>
        <w:t xml:space="preserve">y No </w:t>
      </w:r>
      <w:proofErr w:type="spellStart"/>
      <w:r w:rsidR="00731449" w:rsidRPr="00533682">
        <w:rPr>
          <w:rFonts w:ascii="Times New Roman" w:hAnsi="Times New Roman" w:cs="Times New Roman"/>
          <w:b/>
          <w:lang w:val="en-US"/>
        </w:rPr>
        <w:t>Morir</w:t>
      </w:r>
      <w:proofErr w:type="spellEnd"/>
      <w:r w:rsidR="00731449" w:rsidRPr="00533682">
        <w:rPr>
          <w:rFonts w:ascii="Times New Roman" w:hAnsi="Times New Roman" w:cs="Times New Roman"/>
          <w:b/>
          <w:lang w:val="en-US"/>
        </w:rPr>
        <w:t xml:space="preserve"> en el </w:t>
      </w:r>
      <w:proofErr w:type="spellStart"/>
      <w:r w:rsidR="00F56E2B">
        <w:rPr>
          <w:rFonts w:ascii="Times New Roman" w:hAnsi="Times New Roman" w:cs="Times New Roman"/>
          <w:b/>
          <w:lang w:val="en-US"/>
        </w:rPr>
        <w:t>I</w:t>
      </w:r>
      <w:r w:rsidR="00731449" w:rsidRPr="00533682">
        <w:rPr>
          <w:rFonts w:ascii="Times New Roman" w:hAnsi="Times New Roman" w:cs="Times New Roman"/>
          <w:b/>
          <w:lang w:val="en-US"/>
        </w:rPr>
        <w:t>ntento</w:t>
      </w:r>
      <w:proofErr w:type="spellEnd"/>
      <w:r w:rsidR="00731449" w:rsidRPr="00533682">
        <w:rPr>
          <w:rFonts w:ascii="Times New Roman" w:hAnsi="Times New Roman" w:cs="Times New Roman"/>
          <w:b/>
          <w:lang w:val="en-US"/>
        </w:rPr>
        <w:t xml:space="preserve"> / </w:t>
      </w:r>
      <w:r w:rsidR="00AB3E20">
        <w:rPr>
          <w:rFonts w:ascii="Times New Roman" w:hAnsi="Times New Roman" w:cs="Times New Roman"/>
          <w:b/>
          <w:lang w:val="en-US"/>
        </w:rPr>
        <w:t>Being a</w:t>
      </w:r>
      <w:r w:rsidR="00731449" w:rsidRPr="00533682">
        <w:rPr>
          <w:rFonts w:ascii="Times New Roman" w:hAnsi="Times New Roman" w:cs="Times New Roman"/>
          <w:b/>
          <w:lang w:val="en-US"/>
        </w:rPr>
        <w:t xml:space="preserve"> Mo</w:t>
      </w:r>
      <w:r w:rsidR="00AB3E20">
        <w:rPr>
          <w:rFonts w:ascii="Times New Roman" w:hAnsi="Times New Roman" w:cs="Times New Roman"/>
          <w:b/>
          <w:lang w:val="en-US"/>
        </w:rPr>
        <w:t>m</w:t>
      </w:r>
      <w:r w:rsidR="00731449" w:rsidRPr="00533682">
        <w:rPr>
          <w:rFonts w:ascii="Times New Roman" w:hAnsi="Times New Roman" w:cs="Times New Roman"/>
          <w:b/>
          <w:lang w:val="en-US"/>
        </w:rPr>
        <w:t xml:space="preserve"> </w:t>
      </w:r>
      <w:r>
        <w:rPr>
          <w:rFonts w:ascii="Times New Roman" w:hAnsi="Times New Roman" w:cs="Times New Roman"/>
          <w:b/>
          <w:lang w:val="en-US"/>
        </w:rPr>
        <w:t>and Not Die T</w:t>
      </w:r>
      <w:r w:rsidR="00731449" w:rsidRPr="00533682">
        <w:rPr>
          <w:rFonts w:ascii="Times New Roman" w:hAnsi="Times New Roman" w:cs="Times New Roman"/>
          <w:b/>
          <w:lang w:val="en-US"/>
        </w:rPr>
        <w:t>rying!”</w:t>
      </w:r>
      <w:r w:rsidR="00731449">
        <w:rPr>
          <w:rFonts w:ascii="Times New Roman" w:hAnsi="Times New Roman" w:cs="Times New Roman"/>
          <w:lang w:val="en-US"/>
        </w:rPr>
        <w:t xml:space="preserve"> </w:t>
      </w:r>
      <w:bookmarkEnd w:id="1"/>
      <w:r w:rsidR="00731449">
        <w:rPr>
          <w:rFonts w:ascii="Times New Roman" w:hAnsi="Times New Roman" w:cs="Times New Roman"/>
          <w:lang w:val="en-US"/>
        </w:rPr>
        <w:t xml:space="preserve">and </w:t>
      </w:r>
      <w:r w:rsidR="00731449" w:rsidRPr="00533682">
        <w:rPr>
          <w:rFonts w:ascii="Times New Roman" w:hAnsi="Times New Roman" w:cs="Times New Roman"/>
          <w:b/>
          <w:lang w:val="en-US"/>
        </w:rPr>
        <w:t>“</w:t>
      </w:r>
      <w:proofErr w:type="spellStart"/>
      <w:r w:rsidR="00731449" w:rsidRPr="00533682">
        <w:rPr>
          <w:rFonts w:ascii="Times New Roman" w:hAnsi="Times New Roman" w:cs="Times New Roman"/>
          <w:b/>
          <w:lang w:val="en-US"/>
        </w:rPr>
        <w:t>Agüita</w:t>
      </w:r>
      <w:proofErr w:type="spellEnd"/>
      <w:r w:rsidR="00731449" w:rsidRPr="00533682">
        <w:rPr>
          <w:rFonts w:ascii="Times New Roman" w:hAnsi="Times New Roman" w:cs="Times New Roman"/>
          <w:b/>
          <w:lang w:val="en-US"/>
        </w:rPr>
        <w:t xml:space="preserve"> de Viejas</w:t>
      </w:r>
      <w:r w:rsidR="00533682" w:rsidRPr="00533682">
        <w:rPr>
          <w:rFonts w:ascii="Times New Roman" w:hAnsi="Times New Roman" w:cs="Times New Roman"/>
          <w:b/>
          <w:lang w:val="en-US"/>
        </w:rPr>
        <w:t xml:space="preserve"> </w:t>
      </w:r>
      <w:r w:rsidR="00731449" w:rsidRPr="00533682">
        <w:rPr>
          <w:rFonts w:ascii="Times New Roman" w:hAnsi="Times New Roman" w:cs="Times New Roman"/>
          <w:b/>
          <w:lang w:val="en-US"/>
        </w:rPr>
        <w:t>/</w:t>
      </w:r>
      <w:r w:rsidR="00533682" w:rsidRPr="00533682">
        <w:rPr>
          <w:rFonts w:ascii="Times New Roman" w:hAnsi="Times New Roman" w:cs="Times New Roman"/>
          <w:b/>
          <w:lang w:val="en-US"/>
        </w:rPr>
        <w:t xml:space="preserve"> </w:t>
      </w:r>
      <w:r w:rsidR="00767C52" w:rsidRPr="00533682">
        <w:rPr>
          <w:rFonts w:ascii="Times New Roman" w:hAnsi="Times New Roman" w:cs="Times New Roman"/>
          <w:b/>
          <w:lang w:val="en-US"/>
        </w:rPr>
        <w:t>Fragrances</w:t>
      </w:r>
      <w:r w:rsidR="00533682" w:rsidRPr="00533682">
        <w:rPr>
          <w:rFonts w:ascii="Times New Roman" w:hAnsi="Times New Roman" w:cs="Times New Roman"/>
          <w:b/>
          <w:lang w:val="en-US"/>
        </w:rPr>
        <w:t xml:space="preserve"> from the Past”</w:t>
      </w:r>
      <w:r w:rsidRPr="00CB602D">
        <w:rPr>
          <w:rFonts w:ascii="Times New Roman" w:hAnsi="Times New Roman" w:cs="Times New Roman"/>
          <w:lang w:val="en-US"/>
        </w:rPr>
        <w:t xml:space="preserve"> </w:t>
      </w:r>
      <w:r w:rsidRPr="00731449">
        <w:rPr>
          <w:rFonts w:ascii="Times New Roman" w:hAnsi="Times New Roman" w:cs="Times New Roman"/>
          <w:lang w:val="en-US"/>
        </w:rPr>
        <w:t>will enchant</w:t>
      </w:r>
      <w:r>
        <w:rPr>
          <w:rFonts w:ascii="Times New Roman" w:hAnsi="Times New Roman" w:cs="Times New Roman"/>
          <w:b/>
          <w:lang w:val="en-US"/>
        </w:rPr>
        <w:t xml:space="preserve"> </w:t>
      </w:r>
      <w:r>
        <w:rPr>
          <w:rFonts w:ascii="Times New Roman" w:hAnsi="Times New Roman" w:cs="Times New Roman"/>
          <w:lang w:val="en-US"/>
        </w:rPr>
        <w:t>our audiences in the first two weeks of O</w:t>
      </w:r>
      <w:r w:rsidR="00152B83">
        <w:rPr>
          <w:rFonts w:ascii="Times New Roman" w:hAnsi="Times New Roman" w:cs="Times New Roman"/>
          <w:lang w:val="en-US"/>
        </w:rPr>
        <w:t>CTOBER</w:t>
      </w:r>
      <w:r>
        <w:rPr>
          <w:rFonts w:ascii="Times New Roman" w:hAnsi="Times New Roman" w:cs="Times New Roman"/>
          <w:lang w:val="en-US"/>
        </w:rPr>
        <w:t xml:space="preserve"> 2024. </w:t>
      </w:r>
      <w:r w:rsidR="00533682">
        <w:rPr>
          <w:rFonts w:ascii="Times New Roman" w:hAnsi="Times New Roman" w:cs="Times New Roman"/>
          <w:b/>
          <w:lang w:val="en-US"/>
        </w:rPr>
        <w:t xml:space="preserve"> </w:t>
      </w:r>
      <w:r w:rsidR="00533682" w:rsidRPr="00533682">
        <w:rPr>
          <w:rFonts w:ascii="Times New Roman" w:hAnsi="Times New Roman" w:cs="Times New Roman"/>
          <w:lang w:val="en-US"/>
        </w:rPr>
        <w:t>Both</w:t>
      </w:r>
      <w:r w:rsidR="00731449">
        <w:rPr>
          <w:rFonts w:ascii="Times New Roman" w:hAnsi="Times New Roman" w:cs="Times New Roman"/>
          <w:lang w:val="en-US"/>
        </w:rPr>
        <w:t xml:space="preserve"> </w:t>
      </w:r>
      <w:r w:rsidR="00533682">
        <w:rPr>
          <w:rFonts w:ascii="Times New Roman" w:hAnsi="Times New Roman" w:cs="Times New Roman"/>
          <w:lang w:val="en-US"/>
        </w:rPr>
        <w:t>c</w:t>
      </w:r>
      <w:r w:rsidR="00731449">
        <w:rPr>
          <w:rFonts w:ascii="Times New Roman" w:hAnsi="Times New Roman" w:cs="Times New Roman"/>
          <w:lang w:val="en-US"/>
        </w:rPr>
        <w:t xml:space="preserve">oming </w:t>
      </w:r>
      <w:r w:rsidR="00802938">
        <w:rPr>
          <w:rFonts w:ascii="Times New Roman" w:hAnsi="Times New Roman" w:cs="Times New Roman"/>
          <w:lang w:val="en-US"/>
        </w:rPr>
        <w:t xml:space="preserve">directly </w:t>
      </w:r>
      <w:r w:rsidR="00731449">
        <w:rPr>
          <w:rFonts w:ascii="Times New Roman" w:hAnsi="Times New Roman" w:cs="Times New Roman"/>
          <w:lang w:val="en-US"/>
        </w:rPr>
        <w:t xml:space="preserve">from Ecuador, </w:t>
      </w:r>
      <w:r w:rsidR="00533682">
        <w:rPr>
          <w:rFonts w:ascii="Times New Roman" w:hAnsi="Times New Roman" w:cs="Times New Roman"/>
          <w:lang w:val="en-US"/>
        </w:rPr>
        <w:t xml:space="preserve">are </w:t>
      </w:r>
      <w:r w:rsidR="00731449">
        <w:rPr>
          <w:rFonts w:ascii="Times New Roman" w:hAnsi="Times New Roman" w:cs="Times New Roman"/>
          <w:lang w:val="en-US"/>
        </w:rPr>
        <w:t xml:space="preserve">written by </w:t>
      </w:r>
      <w:r w:rsidR="00533682">
        <w:rPr>
          <w:rFonts w:ascii="Times New Roman" w:hAnsi="Times New Roman" w:cs="Times New Roman"/>
          <w:lang w:val="en-US"/>
        </w:rPr>
        <w:t xml:space="preserve">María </w:t>
      </w:r>
      <w:r w:rsidR="00731449">
        <w:rPr>
          <w:rFonts w:ascii="Times New Roman" w:hAnsi="Times New Roman" w:cs="Times New Roman"/>
          <w:lang w:val="en-US"/>
        </w:rPr>
        <w:t>Beatriz Vergara</w:t>
      </w:r>
      <w:r w:rsidR="00802938">
        <w:rPr>
          <w:rFonts w:ascii="Times New Roman" w:hAnsi="Times New Roman" w:cs="Times New Roman"/>
          <w:lang w:val="en-US"/>
        </w:rPr>
        <w:t xml:space="preserve"> and performed by the </w:t>
      </w:r>
      <w:r w:rsidR="001959DD">
        <w:rPr>
          <w:rFonts w:ascii="Times New Roman" w:hAnsi="Times New Roman" w:cs="Times New Roman"/>
          <w:lang w:val="en-US"/>
        </w:rPr>
        <w:t>dramatist and Juana Estrella</w:t>
      </w:r>
      <w:r w:rsidR="00533682">
        <w:rPr>
          <w:rFonts w:ascii="Times New Roman" w:hAnsi="Times New Roman" w:cs="Times New Roman"/>
          <w:lang w:val="en-US"/>
        </w:rPr>
        <w:t>.</w:t>
      </w:r>
      <w:r w:rsidR="00731449">
        <w:rPr>
          <w:rFonts w:ascii="Times New Roman" w:hAnsi="Times New Roman" w:cs="Times New Roman"/>
          <w:lang w:val="en-US"/>
        </w:rPr>
        <w:t xml:space="preserve"> </w:t>
      </w:r>
    </w:p>
    <w:p w14:paraId="1B2292A3" w14:textId="77777777" w:rsidR="00802938" w:rsidRDefault="00802938" w:rsidP="00533682">
      <w:pPr>
        <w:pStyle w:val="BodyTextIndent"/>
        <w:suppressAutoHyphens/>
        <w:ind w:left="360"/>
        <w:rPr>
          <w:rFonts w:ascii="Times New Roman" w:hAnsi="Times New Roman" w:cs="Times New Roman"/>
          <w:lang w:val="en-US"/>
        </w:rPr>
      </w:pPr>
    </w:p>
    <w:p w14:paraId="186024C6" w14:textId="429800E6" w:rsidR="00533682" w:rsidRDefault="00533682" w:rsidP="003F1CBE">
      <w:pPr>
        <w:pStyle w:val="BodyTextIndent"/>
        <w:suppressAutoHyphens/>
        <w:ind w:left="360" w:firstLine="360"/>
        <w:rPr>
          <w:rFonts w:ascii="Times New Roman" w:hAnsi="Times New Roman" w:cs="Times New Roman"/>
          <w:lang w:val="en-US"/>
        </w:rPr>
      </w:pPr>
      <w:r w:rsidRPr="00533682">
        <w:rPr>
          <w:rFonts w:ascii="Times New Roman" w:hAnsi="Times New Roman" w:cs="Times New Roman"/>
          <w:b/>
          <w:lang w:val="en-US"/>
        </w:rPr>
        <w:t>“S</w:t>
      </w:r>
      <w:r w:rsidR="00877F1E">
        <w:rPr>
          <w:rFonts w:ascii="Times New Roman" w:hAnsi="Times New Roman" w:cs="Times New Roman"/>
          <w:b/>
          <w:lang w:val="en-US"/>
        </w:rPr>
        <w:t xml:space="preserve">ER </w:t>
      </w:r>
      <w:proofErr w:type="spellStart"/>
      <w:r w:rsidR="00877F1E">
        <w:rPr>
          <w:rFonts w:ascii="Times New Roman" w:hAnsi="Times New Roman" w:cs="Times New Roman"/>
          <w:b/>
          <w:lang w:val="en-US"/>
        </w:rPr>
        <w:t>MAMÁ</w:t>
      </w:r>
      <w:proofErr w:type="spellEnd"/>
      <w:r w:rsidR="00877F1E">
        <w:rPr>
          <w:rFonts w:ascii="Times New Roman" w:hAnsi="Times New Roman" w:cs="Times New Roman"/>
          <w:b/>
          <w:lang w:val="en-US"/>
        </w:rPr>
        <w:t xml:space="preserve"> </w:t>
      </w:r>
      <w:r w:rsidR="00F56E2B">
        <w:rPr>
          <w:rFonts w:ascii="Times New Roman" w:hAnsi="Times New Roman" w:cs="Times New Roman"/>
          <w:b/>
          <w:lang w:val="en-US"/>
        </w:rPr>
        <w:t>Y N</w:t>
      </w:r>
      <w:r w:rsidR="00877F1E">
        <w:rPr>
          <w:rFonts w:ascii="Times New Roman" w:hAnsi="Times New Roman" w:cs="Times New Roman"/>
          <w:b/>
          <w:lang w:val="en-US"/>
        </w:rPr>
        <w:t xml:space="preserve">O </w:t>
      </w:r>
      <w:proofErr w:type="spellStart"/>
      <w:r w:rsidR="00877F1E">
        <w:rPr>
          <w:rFonts w:ascii="Times New Roman" w:hAnsi="Times New Roman" w:cs="Times New Roman"/>
          <w:b/>
          <w:lang w:val="en-US"/>
        </w:rPr>
        <w:t>MORIR</w:t>
      </w:r>
      <w:proofErr w:type="spellEnd"/>
      <w:r w:rsidR="00877F1E">
        <w:rPr>
          <w:rFonts w:ascii="Times New Roman" w:hAnsi="Times New Roman" w:cs="Times New Roman"/>
          <w:b/>
          <w:lang w:val="en-US"/>
        </w:rPr>
        <w:t xml:space="preserve"> EN EL INTENTO</w:t>
      </w:r>
      <w:r w:rsidRPr="00533682">
        <w:rPr>
          <w:rFonts w:ascii="Times New Roman" w:hAnsi="Times New Roman" w:cs="Times New Roman"/>
          <w:b/>
          <w:lang w:val="en-US"/>
        </w:rPr>
        <w:t xml:space="preserve"> / </w:t>
      </w:r>
      <w:r w:rsidR="00877F1E">
        <w:rPr>
          <w:rFonts w:ascii="Times New Roman" w:hAnsi="Times New Roman" w:cs="Times New Roman"/>
          <w:b/>
          <w:lang w:val="en-US"/>
        </w:rPr>
        <w:t xml:space="preserve">Being </w:t>
      </w:r>
      <w:r w:rsidRPr="00533682">
        <w:rPr>
          <w:rFonts w:ascii="Times New Roman" w:hAnsi="Times New Roman" w:cs="Times New Roman"/>
          <w:b/>
          <w:lang w:val="en-US"/>
        </w:rPr>
        <w:t>a M</w:t>
      </w:r>
      <w:r w:rsidR="00877F1E">
        <w:rPr>
          <w:rFonts w:ascii="Times New Roman" w:hAnsi="Times New Roman" w:cs="Times New Roman"/>
          <w:b/>
          <w:lang w:val="en-US"/>
        </w:rPr>
        <w:t xml:space="preserve">om </w:t>
      </w:r>
      <w:r w:rsidR="00F56E2B">
        <w:rPr>
          <w:rFonts w:ascii="Times New Roman" w:hAnsi="Times New Roman" w:cs="Times New Roman"/>
          <w:b/>
          <w:lang w:val="en-US"/>
        </w:rPr>
        <w:t>and Not</w:t>
      </w:r>
      <w:r w:rsidRPr="00533682">
        <w:rPr>
          <w:rFonts w:ascii="Times New Roman" w:hAnsi="Times New Roman" w:cs="Times New Roman"/>
          <w:b/>
          <w:lang w:val="en-US"/>
        </w:rPr>
        <w:t xml:space="preserve"> </w:t>
      </w:r>
      <w:r w:rsidR="00F56E2B">
        <w:rPr>
          <w:rFonts w:ascii="Times New Roman" w:hAnsi="Times New Roman" w:cs="Times New Roman"/>
          <w:b/>
          <w:lang w:val="en-US"/>
        </w:rPr>
        <w:t>D</w:t>
      </w:r>
      <w:r w:rsidRPr="00533682">
        <w:rPr>
          <w:rFonts w:ascii="Times New Roman" w:hAnsi="Times New Roman" w:cs="Times New Roman"/>
          <w:b/>
          <w:lang w:val="en-US"/>
        </w:rPr>
        <w:t xml:space="preserve">ie </w:t>
      </w:r>
      <w:r w:rsidR="00F56E2B">
        <w:rPr>
          <w:rFonts w:ascii="Times New Roman" w:hAnsi="Times New Roman" w:cs="Times New Roman"/>
          <w:b/>
          <w:lang w:val="en-US"/>
        </w:rPr>
        <w:t>T</w:t>
      </w:r>
      <w:r w:rsidRPr="00533682">
        <w:rPr>
          <w:rFonts w:ascii="Times New Roman" w:hAnsi="Times New Roman" w:cs="Times New Roman"/>
          <w:b/>
          <w:lang w:val="en-US"/>
        </w:rPr>
        <w:t>rying!”</w:t>
      </w:r>
      <w:r w:rsidR="00802938">
        <w:rPr>
          <w:rFonts w:ascii="Times New Roman" w:hAnsi="Times New Roman" w:cs="Times New Roman"/>
          <w:b/>
          <w:lang w:val="en-US"/>
        </w:rPr>
        <w:t xml:space="preserve"> </w:t>
      </w:r>
    </w:p>
    <w:p w14:paraId="6D902915" w14:textId="269FD223" w:rsidR="004971DA" w:rsidRDefault="004971DA" w:rsidP="004971DA">
      <w:pPr>
        <w:jc w:val="center"/>
        <w:rPr>
          <w:rFonts w:ascii="Verdana" w:eastAsia="Times New Roman" w:hAnsi="Verdana"/>
          <w:sz w:val="20"/>
          <w:szCs w:val="20"/>
        </w:rPr>
      </w:pPr>
      <w:r w:rsidRPr="004971DA">
        <w:rPr>
          <w:rFonts w:eastAsia="Times New Roman"/>
        </w:rPr>
        <w:t>A stand-up comedy that shows what is to be a mother</w:t>
      </w:r>
      <w:r>
        <w:rPr>
          <w:rFonts w:eastAsia="Times New Roman"/>
        </w:rPr>
        <w:t xml:space="preserve"> </w:t>
      </w:r>
      <w:r w:rsidRPr="004971DA">
        <w:rPr>
          <w:rFonts w:eastAsia="Times New Roman"/>
        </w:rPr>
        <w:t>in a time where the mothers are not that</w:t>
      </w:r>
      <w:r>
        <w:rPr>
          <w:rFonts w:eastAsia="Times New Roman"/>
        </w:rPr>
        <w:t xml:space="preserve"> </w:t>
      </w:r>
      <w:r w:rsidRPr="004971DA">
        <w:rPr>
          <w:rFonts w:eastAsia="Times New Roman"/>
        </w:rPr>
        <w:t>selfless and their children ... well ... are their children</w:t>
      </w:r>
      <w:r w:rsidRPr="004971DA">
        <w:rPr>
          <w:rFonts w:ascii="Verdana" w:eastAsia="Times New Roman" w:hAnsi="Verdana"/>
          <w:sz w:val="20"/>
          <w:szCs w:val="20"/>
        </w:rPr>
        <w:t>.</w:t>
      </w:r>
    </w:p>
    <w:p w14:paraId="5C4D3D3D" w14:textId="77777777" w:rsidR="00BE5CD1" w:rsidRDefault="00BE5CD1" w:rsidP="004971DA">
      <w:pPr>
        <w:jc w:val="center"/>
        <w:rPr>
          <w:rFonts w:ascii="Verdana" w:eastAsia="Times New Roman" w:hAnsi="Verdana"/>
          <w:sz w:val="20"/>
          <w:szCs w:val="20"/>
        </w:rPr>
      </w:pPr>
    </w:p>
    <w:p w14:paraId="07B1CF0B" w14:textId="24DB4ABF" w:rsidR="00BE5CD1" w:rsidRPr="004971DA" w:rsidRDefault="00BE5CD1" w:rsidP="004971DA">
      <w:pPr>
        <w:jc w:val="center"/>
        <w:rPr>
          <w:rFonts w:eastAsia="Times New Roman"/>
          <w:b/>
        </w:rPr>
      </w:pPr>
      <w:bookmarkStart w:id="2" w:name="_Hlk176430842"/>
      <w:r w:rsidRPr="00BE5CD1">
        <w:rPr>
          <w:rFonts w:eastAsia="Times New Roman"/>
          <w:b/>
        </w:rPr>
        <w:t>October, Friday 4, &amp; Saturday 5 @ 8pm; Sunday</w:t>
      </w:r>
      <w:r w:rsidR="0054744C">
        <w:rPr>
          <w:rFonts w:eastAsia="Times New Roman"/>
          <w:b/>
        </w:rPr>
        <w:t xml:space="preserve"> 6</w:t>
      </w:r>
      <w:r w:rsidRPr="00BE5CD1">
        <w:rPr>
          <w:rFonts w:eastAsia="Times New Roman"/>
          <w:b/>
        </w:rPr>
        <w:t xml:space="preserve"> @ 3pm</w:t>
      </w:r>
    </w:p>
    <w:bookmarkEnd w:id="2"/>
    <w:p w14:paraId="4E84EAE9" w14:textId="77777777" w:rsidR="004971DA" w:rsidRPr="004971DA" w:rsidRDefault="004971DA" w:rsidP="004971DA">
      <w:pPr>
        <w:rPr>
          <w:rFonts w:eastAsia="Times New Roman"/>
          <w:b/>
        </w:rPr>
      </w:pPr>
    </w:p>
    <w:p w14:paraId="3B6F8431" w14:textId="169BE201" w:rsidR="00802938" w:rsidRDefault="00802938" w:rsidP="003F1CBE">
      <w:pPr>
        <w:pStyle w:val="BodyTextIndent"/>
        <w:suppressAutoHyphens/>
        <w:ind w:left="360" w:firstLine="360"/>
        <w:rPr>
          <w:rFonts w:ascii="Times New Roman" w:hAnsi="Times New Roman" w:cs="Times New Roman"/>
          <w:lang w:val="en-US"/>
        </w:rPr>
      </w:pPr>
      <w:r w:rsidRPr="00533682">
        <w:rPr>
          <w:rFonts w:ascii="Times New Roman" w:hAnsi="Times New Roman" w:cs="Times New Roman"/>
          <w:b/>
          <w:lang w:val="en-US"/>
        </w:rPr>
        <w:t>“</w:t>
      </w:r>
      <w:proofErr w:type="spellStart"/>
      <w:r w:rsidRPr="00533682">
        <w:rPr>
          <w:rFonts w:ascii="Times New Roman" w:hAnsi="Times New Roman" w:cs="Times New Roman"/>
          <w:b/>
          <w:lang w:val="en-US"/>
        </w:rPr>
        <w:t>A</w:t>
      </w:r>
      <w:r w:rsidR="003D7D89">
        <w:rPr>
          <w:rFonts w:ascii="Times New Roman" w:hAnsi="Times New Roman" w:cs="Times New Roman"/>
          <w:b/>
          <w:lang w:val="en-US"/>
        </w:rPr>
        <w:t>G</w:t>
      </w:r>
      <w:r w:rsidR="00BE4D13">
        <w:rPr>
          <w:rFonts w:ascii="Times New Roman" w:hAnsi="Times New Roman" w:cs="Times New Roman"/>
          <w:b/>
          <w:lang w:val="en-US"/>
        </w:rPr>
        <w:t>Ü</w:t>
      </w:r>
      <w:bookmarkStart w:id="3" w:name="_GoBack"/>
      <w:bookmarkEnd w:id="3"/>
      <w:r w:rsidR="003D7D89">
        <w:rPr>
          <w:rFonts w:ascii="Times New Roman" w:hAnsi="Times New Roman" w:cs="Times New Roman"/>
          <w:b/>
          <w:lang w:val="en-US"/>
        </w:rPr>
        <w:t>ITA</w:t>
      </w:r>
      <w:proofErr w:type="spellEnd"/>
      <w:r w:rsidR="003D7D89">
        <w:rPr>
          <w:rFonts w:ascii="Times New Roman" w:hAnsi="Times New Roman" w:cs="Times New Roman"/>
          <w:b/>
          <w:lang w:val="en-US"/>
        </w:rPr>
        <w:t xml:space="preserve"> DE VIEJAS</w:t>
      </w:r>
      <w:r w:rsidRPr="00533682">
        <w:rPr>
          <w:rFonts w:ascii="Times New Roman" w:hAnsi="Times New Roman" w:cs="Times New Roman"/>
          <w:b/>
          <w:lang w:val="en-US"/>
        </w:rPr>
        <w:t xml:space="preserve"> / Frag</w:t>
      </w:r>
      <w:r w:rsidR="00767C52">
        <w:rPr>
          <w:rFonts w:ascii="Times New Roman" w:hAnsi="Times New Roman" w:cs="Times New Roman"/>
          <w:b/>
          <w:lang w:val="en-US"/>
        </w:rPr>
        <w:t>r</w:t>
      </w:r>
      <w:r w:rsidRPr="00533682">
        <w:rPr>
          <w:rFonts w:ascii="Times New Roman" w:hAnsi="Times New Roman" w:cs="Times New Roman"/>
          <w:b/>
          <w:lang w:val="en-US"/>
        </w:rPr>
        <w:t>ances from the Past”</w:t>
      </w:r>
      <w:r>
        <w:rPr>
          <w:rFonts w:ascii="Times New Roman" w:hAnsi="Times New Roman" w:cs="Times New Roman"/>
          <w:lang w:val="en-US"/>
        </w:rPr>
        <w:t xml:space="preserve"> A comedy piece wherein two well-conceived characters -both physically and spiritually- create a portrait of a “class of women” who practice a way of being and a way of life.  From what they say and what they keep to themselves, we become avid confidents of their thoughts and naughtiness.</w:t>
      </w:r>
    </w:p>
    <w:p w14:paraId="402F117C" w14:textId="77777777" w:rsidR="003F1CBE" w:rsidRDefault="003F1CBE" w:rsidP="003F1CBE">
      <w:pPr>
        <w:pStyle w:val="BodyTextIndent"/>
        <w:suppressAutoHyphens/>
        <w:ind w:left="360" w:firstLine="360"/>
        <w:rPr>
          <w:rFonts w:ascii="Times New Roman" w:hAnsi="Times New Roman" w:cs="Times New Roman"/>
          <w:lang w:val="en-US"/>
        </w:rPr>
      </w:pPr>
    </w:p>
    <w:p w14:paraId="3577BF00" w14:textId="440006DD" w:rsidR="00BE5CD1" w:rsidRDefault="00E612BA" w:rsidP="00BE5CD1">
      <w:pPr>
        <w:rPr>
          <w:rFonts w:eastAsia="Times New Roman"/>
          <w:b/>
        </w:rPr>
      </w:pPr>
      <w:r>
        <w:rPr>
          <w:b/>
        </w:rPr>
        <w:tab/>
      </w:r>
      <w:r>
        <w:rPr>
          <w:b/>
        </w:rPr>
        <w:tab/>
      </w:r>
      <w:r w:rsidR="00BE5CD1" w:rsidRPr="00BE5CD1">
        <w:rPr>
          <w:rFonts w:eastAsia="Times New Roman"/>
          <w:b/>
        </w:rPr>
        <w:t xml:space="preserve">October, Friday </w:t>
      </w:r>
      <w:r w:rsidR="00BE5CD1">
        <w:rPr>
          <w:rFonts w:eastAsia="Times New Roman"/>
          <w:b/>
        </w:rPr>
        <w:t>11</w:t>
      </w:r>
      <w:r w:rsidR="00BE5CD1" w:rsidRPr="00BE5CD1">
        <w:rPr>
          <w:rFonts w:eastAsia="Times New Roman"/>
          <w:b/>
        </w:rPr>
        <w:t xml:space="preserve">, &amp; </w:t>
      </w:r>
      <w:bookmarkStart w:id="4" w:name="_Hlk176431306"/>
      <w:r w:rsidR="00BE5CD1" w:rsidRPr="00BE5CD1">
        <w:rPr>
          <w:rFonts w:eastAsia="Times New Roman"/>
          <w:b/>
        </w:rPr>
        <w:t>Saturday</w:t>
      </w:r>
      <w:r w:rsidR="00BE5CD1">
        <w:rPr>
          <w:rFonts w:eastAsia="Times New Roman"/>
          <w:b/>
        </w:rPr>
        <w:t xml:space="preserve"> 12</w:t>
      </w:r>
      <w:r w:rsidR="00BE5CD1" w:rsidRPr="00BE5CD1">
        <w:rPr>
          <w:rFonts w:eastAsia="Times New Roman"/>
          <w:b/>
        </w:rPr>
        <w:t xml:space="preserve"> @ 8pm; Sunday </w:t>
      </w:r>
      <w:r w:rsidR="00BE5CD1">
        <w:rPr>
          <w:rFonts w:eastAsia="Times New Roman"/>
          <w:b/>
        </w:rPr>
        <w:t>13</w:t>
      </w:r>
      <w:r w:rsidR="00BE5CD1" w:rsidRPr="00BE5CD1">
        <w:rPr>
          <w:rFonts w:eastAsia="Times New Roman"/>
          <w:b/>
        </w:rPr>
        <w:t xml:space="preserve"> @ 3pm</w:t>
      </w:r>
    </w:p>
    <w:bookmarkEnd w:id="4"/>
    <w:p w14:paraId="5014144A" w14:textId="77777777" w:rsidR="00BE5CD1" w:rsidRDefault="00BE5CD1" w:rsidP="00BE5CD1">
      <w:pPr>
        <w:rPr>
          <w:rFonts w:eastAsia="Times New Roman"/>
          <w:b/>
        </w:rPr>
      </w:pPr>
    </w:p>
    <w:p w14:paraId="6ABBDC51" w14:textId="0BCF3B76" w:rsidR="00BE5CD1" w:rsidRDefault="00BE5CD1" w:rsidP="00BE5CD1">
      <w:pPr>
        <w:pStyle w:val="BodyTextIndent"/>
        <w:suppressAutoHyphens/>
        <w:ind w:left="360" w:firstLine="45"/>
        <w:rPr>
          <w:rFonts w:ascii="Times New Roman" w:hAnsi="Times New Roman" w:cs="Times New Roman"/>
          <w:lang w:val="en-US"/>
        </w:rPr>
      </w:pPr>
      <w:r>
        <w:rPr>
          <w:rFonts w:ascii="Times New Roman" w:hAnsi="Times New Roman" w:cs="Times New Roman"/>
          <w:lang w:val="en-US"/>
        </w:rPr>
        <w:t xml:space="preserve"> </w:t>
      </w:r>
      <w:r w:rsidR="00152B83">
        <w:rPr>
          <w:rFonts w:ascii="Times New Roman" w:hAnsi="Times New Roman" w:cs="Times New Roman"/>
          <w:lang w:val="en-US"/>
        </w:rPr>
        <w:t xml:space="preserve">     </w:t>
      </w:r>
      <w:r>
        <w:rPr>
          <w:rFonts w:ascii="Times New Roman" w:hAnsi="Times New Roman" w:cs="Times New Roman"/>
          <w:b/>
          <w:lang w:val="en-US"/>
        </w:rPr>
        <w:t>“</w:t>
      </w:r>
      <w:proofErr w:type="spellStart"/>
      <w:r>
        <w:rPr>
          <w:rFonts w:ascii="Times New Roman" w:hAnsi="Times New Roman" w:cs="Times New Roman"/>
          <w:b/>
          <w:lang w:val="en-US"/>
        </w:rPr>
        <w:t>HOMENAJE</w:t>
      </w:r>
      <w:proofErr w:type="spellEnd"/>
      <w:r>
        <w:rPr>
          <w:rFonts w:ascii="Times New Roman" w:hAnsi="Times New Roman" w:cs="Times New Roman"/>
          <w:b/>
          <w:lang w:val="en-US"/>
        </w:rPr>
        <w:t xml:space="preserve"> A/A TRIBUTE TO JULIO JARAMILLO</w:t>
      </w:r>
      <w:r w:rsidR="00152B83">
        <w:rPr>
          <w:rFonts w:ascii="Times New Roman" w:hAnsi="Times New Roman" w:cs="Times New Roman"/>
          <w:b/>
          <w:lang w:val="en-US"/>
        </w:rPr>
        <w:t>”</w:t>
      </w:r>
      <w:r>
        <w:rPr>
          <w:rFonts w:ascii="Times New Roman" w:hAnsi="Times New Roman" w:cs="Times New Roman"/>
          <w:lang w:val="en-US"/>
        </w:rPr>
        <w:t xml:space="preserve"> under the musical direction of Jorge Anaya, the unforgettable romantic music…passion and feeling in a single note….that of the Bolero-Ballads remembering JULIO JARAMILLO “The Nightingale of America”. A </w:t>
      </w:r>
      <w:r w:rsidR="0047160B">
        <w:rPr>
          <w:rFonts w:ascii="Times New Roman" w:hAnsi="Times New Roman" w:cs="Times New Roman"/>
          <w:lang w:val="en-US"/>
        </w:rPr>
        <w:t xml:space="preserve">very </w:t>
      </w:r>
      <w:r>
        <w:rPr>
          <w:rFonts w:ascii="Times New Roman" w:hAnsi="Times New Roman" w:cs="Times New Roman"/>
          <w:lang w:val="en-US"/>
        </w:rPr>
        <w:t xml:space="preserve">special </w:t>
      </w:r>
      <w:r w:rsidR="0054744C">
        <w:rPr>
          <w:rFonts w:ascii="Times New Roman" w:hAnsi="Times New Roman" w:cs="Times New Roman"/>
          <w:lang w:val="en-US"/>
        </w:rPr>
        <w:t xml:space="preserve">treat </w:t>
      </w:r>
      <w:r w:rsidR="00152B83">
        <w:rPr>
          <w:rFonts w:ascii="Times New Roman" w:hAnsi="Times New Roman" w:cs="Times New Roman"/>
          <w:lang w:val="en-US"/>
        </w:rPr>
        <w:t>to share and enjoy singing</w:t>
      </w:r>
      <w:r w:rsidR="00283CBE">
        <w:rPr>
          <w:rFonts w:ascii="Times New Roman" w:hAnsi="Times New Roman" w:cs="Times New Roman"/>
          <w:lang w:val="en-US"/>
        </w:rPr>
        <w:t>-along</w:t>
      </w:r>
      <w:r w:rsidR="00152B83">
        <w:rPr>
          <w:rFonts w:ascii="Times New Roman" w:hAnsi="Times New Roman" w:cs="Times New Roman"/>
          <w:lang w:val="en-US"/>
        </w:rPr>
        <w:t xml:space="preserve"> very well-known ballads.</w:t>
      </w:r>
    </w:p>
    <w:p w14:paraId="756F47AD" w14:textId="77777777" w:rsidR="00152B83" w:rsidRDefault="00152B83" w:rsidP="00152B83">
      <w:pPr>
        <w:rPr>
          <w:rFonts w:eastAsia="Times New Roman"/>
          <w:b/>
        </w:rPr>
      </w:pPr>
    </w:p>
    <w:p w14:paraId="62BB4141" w14:textId="54FB0776" w:rsidR="001A02F6" w:rsidRDefault="00152B83" w:rsidP="001A02F6">
      <w:pPr>
        <w:ind w:left="2160" w:firstLine="720"/>
        <w:rPr>
          <w:rFonts w:eastAsia="Times New Roman"/>
          <w:b/>
        </w:rPr>
      </w:pPr>
      <w:r>
        <w:rPr>
          <w:rFonts w:eastAsia="Times New Roman"/>
          <w:b/>
        </w:rPr>
        <w:t xml:space="preserve">October, </w:t>
      </w:r>
      <w:r w:rsidRPr="00BE5CD1">
        <w:rPr>
          <w:rFonts w:eastAsia="Times New Roman"/>
          <w:b/>
        </w:rPr>
        <w:t>Saturday</w:t>
      </w:r>
      <w:r>
        <w:rPr>
          <w:rFonts w:eastAsia="Times New Roman"/>
          <w:b/>
        </w:rPr>
        <w:t xml:space="preserve"> 19</w:t>
      </w:r>
      <w:r w:rsidRPr="00BE5CD1">
        <w:rPr>
          <w:rFonts w:eastAsia="Times New Roman"/>
          <w:b/>
        </w:rPr>
        <w:t xml:space="preserve"> @ 8pm; Sunday </w:t>
      </w:r>
      <w:r>
        <w:rPr>
          <w:rFonts w:eastAsia="Times New Roman"/>
          <w:b/>
        </w:rPr>
        <w:t>20</w:t>
      </w:r>
      <w:r w:rsidRPr="00BE5CD1">
        <w:rPr>
          <w:rFonts w:eastAsia="Times New Roman"/>
          <w:b/>
        </w:rPr>
        <w:t xml:space="preserve"> @ 3pm</w:t>
      </w:r>
    </w:p>
    <w:p w14:paraId="3D5A0F49" w14:textId="77777777" w:rsidR="001A02F6" w:rsidRDefault="001A02F6" w:rsidP="001A02F6">
      <w:pPr>
        <w:ind w:left="2160" w:firstLine="720"/>
        <w:rPr>
          <w:rFonts w:eastAsia="Times New Roman"/>
          <w:b/>
        </w:rPr>
      </w:pPr>
    </w:p>
    <w:p w14:paraId="727ED98A" w14:textId="4F87F1A5" w:rsidR="001A02F6" w:rsidRPr="001A02F6" w:rsidRDefault="001A02F6" w:rsidP="001A02F6">
      <w:pPr>
        <w:ind w:firstLine="720"/>
        <w:rPr>
          <w:rFonts w:eastAsia="Times New Roman"/>
          <w:b/>
        </w:rPr>
      </w:pPr>
      <w:r>
        <w:rPr>
          <w:rFonts w:eastAsia="Times New Roman"/>
          <w:b/>
          <w:bCs/>
        </w:rPr>
        <w:t>‘</w:t>
      </w:r>
      <w:r w:rsidRPr="00A07599">
        <w:rPr>
          <w:rFonts w:eastAsia="Times New Roman"/>
          <w:b/>
          <w:bCs/>
        </w:rPr>
        <w:t>M</w:t>
      </w:r>
      <w:r>
        <w:rPr>
          <w:rFonts w:eastAsia="Times New Roman"/>
          <w:b/>
          <w:bCs/>
        </w:rPr>
        <w:t>ONOLOGUE CREATION WORKSHOP’</w:t>
      </w:r>
      <w:r w:rsidRPr="00A07599">
        <w:rPr>
          <w:rFonts w:eastAsia="Times New Roman"/>
          <w:bCs/>
        </w:rPr>
        <w:t xml:space="preserve"> </w:t>
      </w:r>
    </w:p>
    <w:p w14:paraId="54A03C10" w14:textId="3E166B50" w:rsidR="00CD5528" w:rsidRDefault="00CD5528" w:rsidP="00CD5528">
      <w:pPr>
        <w:pStyle w:val="NoSpacing"/>
        <w:ind w:left="360"/>
        <w:rPr>
          <w:rFonts w:ascii="Times New Roman" w:eastAsia="Times New Roman" w:hAnsi="Times New Roman" w:cs="Times New Roman"/>
          <w:bCs/>
          <w:sz w:val="24"/>
          <w:szCs w:val="24"/>
        </w:rPr>
      </w:pPr>
      <w:r w:rsidRPr="00A07599">
        <w:rPr>
          <w:rFonts w:ascii="Times New Roman" w:eastAsia="Times New Roman" w:hAnsi="Times New Roman" w:cs="Times New Roman"/>
          <w:bCs/>
          <w:sz w:val="24"/>
          <w:szCs w:val="24"/>
        </w:rPr>
        <w:t>Under the direction and conduction of Ecuadorean actress, writer and director Juana Estrella</w:t>
      </w:r>
      <w:r>
        <w:rPr>
          <w:rFonts w:ascii="Times New Roman" w:eastAsia="Times New Roman" w:hAnsi="Times New Roman" w:cs="Times New Roman"/>
          <w:bCs/>
          <w:sz w:val="24"/>
          <w:szCs w:val="24"/>
        </w:rPr>
        <w:t>, we invite to participate in a</w:t>
      </w:r>
      <w:r w:rsidR="001A02F6" w:rsidRPr="00A07599">
        <w:rPr>
          <w:rFonts w:ascii="Times New Roman" w:eastAsia="Times New Roman" w:hAnsi="Times New Roman" w:cs="Times New Roman"/>
          <w:bCs/>
          <w:sz w:val="24"/>
          <w:szCs w:val="24"/>
        </w:rPr>
        <w:t xml:space="preserve"> space designed to explore and develop individual expression through theatre</w:t>
      </w:r>
      <w:r>
        <w:rPr>
          <w:rFonts w:ascii="Times New Roman" w:eastAsia="Times New Roman" w:hAnsi="Times New Roman" w:cs="Times New Roman"/>
          <w:bCs/>
          <w:sz w:val="24"/>
          <w:szCs w:val="24"/>
        </w:rPr>
        <w:t>. P</w:t>
      </w:r>
      <w:r w:rsidR="001A02F6" w:rsidRPr="00A07599">
        <w:rPr>
          <w:rFonts w:ascii="Times New Roman" w:eastAsia="Times New Roman" w:hAnsi="Times New Roman" w:cs="Times New Roman"/>
          <w:bCs/>
          <w:sz w:val="24"/>
          <w:szCs w:val="24"/>
        </w:rPr>
        <w:t>articipants will create, interpret and present their monologues, originals or adaptations</w:t>
      </w:r>
      <w:r>
        <w:rPr>
          <w:rFonts w:ascii="Times New Roman" w:eastAsia="Times New Roman" w:hAnsi="Times New Roman" w:cs="Times New Roman"/>
          <w:bCs/>
          <w:sz w:val="24"/>
          <w:szCs w:val="24"/>
        </w:rPr>
        <w:t>,</w:t>
      </w:r>
      <w:r w:rsidR="001A02F6" w:rsidRPr="00A07599">
        <w:rPr>
          <w:rFonts w:ascii="Times New Roman" w:eastAsia="Times New Roman" w:hAnsi="Times New Roman" w:cs="Times New Roman"/>
          <w:bCs/>
          <w:sz w:val="24"/>
          <w:szCs w:val="24"/>
        </w:rPr>
        <w:t xml:space="preserve"> through group dynamics, improvisation exercises and script analysis; cultivating </w:t>
      </w:r>
      <w:r w:rsidR="001A02F6" w:rsidRPr="00A07599">
        <w:rPr>
          <w:rFonts w:ascii="Times New Roman" w:eastAsia="Times New Roman" w:hAnsi="Times New Roman" w:cs="Times New Roman"/>
          <w:bCs/>
          <w:sz w:val="24"/>
          <w:szCs w:val="24"/>
        </w:rPr>
        <w:lastRenderedPageBreak/>
        <w:t>their acting skills</w:t>
      </w:r>
      <w:r>
        <w:rPr>
          <w:rFonts w:ascii="Times New Roman" w:eastAsia="Times New Roman" w:hAnsi="Times New Roman" w:cs="Times New Roman"/>
          <w:bCs/>
          <w:sz w:val="24"/>
          <w:szCs w:val="24"/>
        </w:rPr>
        <w:t xml:space="preserve"> and</w:t>
      </w:r>
      <w:r w:rsidR="001A02F6" w:rsidRPr="00A07599">
        <w:rPr>
          <w:rFonts w:ascii="Times New Roman" w:eastAsia="Times New Roman" w:hAnsi="Times New Roman" w:cs="Times New Roman"/>
          <w:bCs/>
          <w:sz w:val="24"/>
          <w:szCs w:val="24"/>
        </w:rPr>
        <w:t xml:space="preserve"> concentrating on the character’s psychology. </w:t>
      </w:r>
      <w:r>
        <w:rPr>
          <w:rFonts w:ascii="Times New Roman" w:eastAsia="Times New Roman" w:hAnsi="Times New Roman" w:cs="Times New Roman"/>
          <w:bCs/>
          <w:sz w:val="24"/>
          <w:szCs w:val="24"/>
        </w:rPr>
        <w:t>The workshop is d</w:t>
      </w:r>
      <w:r w:rsidR="001A02F6" w:rsidRPr="00A07599">
        <w:rPr>
          <w:rFonts w:ascii="Times New Roman" w:eastAsia="Times New Roman" w:hAnsi="Times New Roman" w:cs="Times New Roman"/>
          <w:bCs/>
          <w:sz w:val="24"/>
          <w:szCs w:val="24"/>
        </w:rPr>
        <w:t>irected towards beginners or actors who wish to fine-tune their technique</w:t>
      </w:r>
      <w:r>
        <w:rPr>
          <w:rFonts w:ascii="Times New Roman" w:eastAsia="Times New Roman" w:hAnsi="Times New Roman" w:cs="Times New Roman"/>
          <w:bCs/>
          <w:sz w:val="24"/>
          <w:szCs w:val="24"/>
        </w:rPr>
        <w:t>.</w:t>
      </w:r>
      <w:r w:rsidR="001A02F6" w:rsidRPr="00A07599">
        <w:rPr>
          <w:rFonts w:ascii="Times New Roman" w:eastAsia="Times New Roman" w:hAnsi="Times New Roman" w:cs="Times New Roman"/>
          <w:bCs/>
          <w:sz w:val="24"/>
          <w:szCs w:val="24"/>
        </w:rPr>
        <w:t xml:space="preserve"> </w:t>
      </w:r>
    </w:p>
    <w:p w14:paraId="3569D43D" w14:textId="77777777" w:rsidR="00CD5528" w:rsidRDefault="00CD5528" w:rsidP="00CD5528">
      <w:pPr>
        <w:pStyle w:val="NoSpacing"/>
        <w:ind w:left="360"/>
        <w:rPr>
          <w:rFonts w:ascii="Times New Roman" w:eastAsia="Times New Roman" w:hAnsi="Times New Roman" w:cs="Times New Roman"/>
          <w:bCs/>
          <w:sz w:val="24"/>
          <w:szCs w:val="24"/>
        </w:rPr>
      </w:pPr>
    </w:p>
    <w:p w14:paraId="076C818A" w14:textId="2CF5411B" w:rsidR="001A02F6" w:rsidRPr="00A07599" w:rsidRDefault="00CD5528" w:rsidP="00CD5528">
      <w:pPr>
        <w:pStyle w:val="NoSpacing"/>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1A02F6" w:rsidRPr="00A07599">
        <w:rPr>
          <w:rFonts w:ascii="Times New Roman" w:eastAsia="Times New Roman" w:hAnsi="Times New Roman" w:cs="Times New Roman"/>
          <w:bCs/>
          <w:sz w:val="24"/>
          <w:szCs w:val="24"/>
        </w:rPr>
        <w:t xml:space="preserve">hese sessions will take place on </w:t>
      </w:r>
      <w:r w:rsidR="001A02F6" w:rsidRPr="00CD5528">
        <w:rPr>
          <w:rFonts w:ascii="Times New Roman" w:eastAsia="Times New Roman" w:hAnsi="Times New Roman" w:cs="Times New Roman"/>
          <w:b/>
          <w:bCs/>
          <w:sz w:val="24"/>
          <w:szCs w:val="24"/>
        </w:rPr>
        <w:t>Wednesday October 2 and Monday October 7 from 6:30pm-9:30pm.</w:t>
      </w:r>
      <w:r w:rsidR="001A02F6" w:rsidRPr="00A07599">
        <w:rPr>
          <w:rFonts w:ascii="Times New Roman" w:eastAsia="Times New Roman" w:hAnsi="Times New Roman" w:cs="Times New Roman"/>
          <w:bCs/>
          <w:sz w:val="24"/>
          <w:szCs w:val="24"/>
        </w:rPr>
        <w:t xml:space="preserve">   </w:t>
      </w:r>
      <w:r w:rsidRPr="00CD5528">
        <w:rPr>
          <w:rFonts w:ascii="Times New Roman" w:eastAsia="Times New Roman" w:hAnsi="Times New Roman" w:cs="Times New Roman"/>
          <w:b/>
          <w:bCs/>
          <w:sz w:val="24"/>
          <w:szCs w:val="24"/>
        </w:rPr>
        <w:t>C</w:t>
      </w:r>
      <w:r w:rsidR="001A02F6" w:rsidRPr="00CD5528">
        <w:rPr>
          <w:rFonts w:ascii="Times New Roman" w:eastAsia="Times New Roman" w:hAnsi="Times New Roman" w:cs="Times New Roman"/>
          <w:b/>
          <w:bCs/>
          <w:sz w:val="24"/>
          <w:szCs w:val="24"/>
        </w:rPr>
        <w:t>ost for both sessions</w:t>
      </w:r>
      <w:r w:rsidR="001A02F6" w:rsidRPr="00A07599">
        <w:rPr>
          <w:rFonts w:ascii="Times New Roman" w:eastAsia="Times New Roman" w:hAnsi="Times New Roman" w:cs="Times New Roman"/>
          <w:bCs/>
          <w:sz w:val="24"/>
          <w:szCs w:val="24"/>
        </w:rPr>
        <w:t xml:space="preserve"> $</w:t>
      </w:r>
      <w:r w:rsidR="001A02F6" w:rsidRPr="00CD5528">
        <w:rPr>
          <w:rFonts w:ascii="Times New Roman" w:eastAsia="Times New Roman" w:hAnsi="Times New Roman" w:cs="Times New Roman"/>
          <w:b/>
          <w:bCs/>
          <w:sz w:val="24"/>
          <w:szCs w:val="24"/>
        </w:rPr>
        <w:t>75</w:t>
      </w:r>
      <w:r w:rsidR="001A02F6" w:rsidRPr="00A07599">
        <w:rPr>
          <w:rFonts w:ascii="Times New Roman" w:eastAsia="Times New Roman" w:hAnsi="Times New Roman" w:cs="Times New Roman"/>
          <w:bCs/>
          <w:sz w:val="24"/>
          <w:szCs w:val="24"/>
        </w:rPr>
        <w:t>.  In Spanish only.</w:t>
      </w:r>
    </w:p>
    <w:p w14:paraId="6CECA46E" w14:textId="77777777" w:rsidR="00BE5CD1" w:rsidRPr="004971DA" w:rsidRDefault="00BE5CD1" w:rsidP="00BE5CD1">
      <w:pPr>
        <w:rPr>
          <w:rFonts w:eastAsia="Times New Roman"/>
          <w:b/>
        </w:rPr>
      </w:pPr>
    </w:p>
    <w:p w14:paraId="7301EA0C" w14:textId="77777777" w:rsidR="00AB3E20" w:rsidRDefault="00E612BA" w:rsidP="007A6D22">
      <w:pPr>
        <w:pStyle w:val="BodyTextIndent"/>
        <w:suppressAutoHyphens/>
        <w:ind w:left="360" w:firstLine="45"/>
        <w:rPr>
          <w:rFonts w:ascii="Times New Roman" w:hAnsi="Times New Roman" w:cs="Times New Roman"/>
          <w:b/>
          <w:lang w:val="en-US"/>
        </w:rPr>
      </w:pPr>
      <w:r>
        <w:rPr>
          <w:rFonts w:ascii="Times New Roman" w:hAnsi="Times New Roman" w:cs="Times New Roman"/>
          <w:b/>
          <w:lang w:val="en-US"/>
        </w:rPr>
        <w:tab/>
      </w:r>
      <w:r>
        <w:rPr>
          <w:rFonts w:ascii="Times New Roman" w:hAnsi="Times New Roman" w:cs="Times New Roman"/>
          <w:b/>
          <w:lang w:val="en-US"/>
        </w:rPr>
        <w:tab/>
      </w:r>
      <w:r w:rsidR="00D478B0">
        <w:rPr>
          <w:rFonts w:ascii="Times New Roman" w:hAnsi="Times New Roman" w:cs="Times New Roman"/>
          <w:b/>
          <w:lang w:val="en-US"/>
        </w:rPr>
        <w:tab/>
      </w:r>
      <w:r w:rsidR="00D478B0">
        <w:rPr>
          <w:rFonts w:ascii="Times New Roman" w:hAnsi="Times New Roman" w:cs="Times New Roman"/>
          <w:b/>
          <w:lang w:val="en-US"/>
        </w:rPr>
        <w:tab/>
      </w:r>
    </w:p>
    <w:p w14:paraId="2B7CD143" w14:textId="17774D77" w:rsidR="00E612BA" w:rsidRDefault="00E612BA" w:rsidP="007A6D22">
      <w:pPr>
        <w:pStyle w:val="BodyTextIndent"/>
        <w:suppressAutoHyphens/>
        <w:ind w:left="360" w:firstLine="45"/>
        <w:rPr>
          <w:rFonts w:ascii="Times New Roman" w:hAnsi="Times New Roman" w:cs="Times New Roman"/>
          <w:b/>
          <w:lang w:val="en-US"/>
        </w:rPr>
      </w:pPr>
      <w:r w:rsidRPr="00BE5CD1">
        <w:rPr>
          <w:rFonts w:ascii="Times New Roman" w:hAnsi="Times New Roman" w:cs="Times New Roman"/>
          <w:b/>
          <w:lang w:val="en-US"/>
        </w:rPr>
        <w:t>NOTES:</w:t>
      </w:r>
    </w:p>
    <w:p w14:paraId="56E37C16" w14:textId="77777777" w:rsidR="00CD5528" w:rsidRPr="00BE5CD1" w:rsidRDefault="00CD5528" w:rsidP="007A6D22">
      <w:pPr>
        <w:pStyle w:val="BodyTextIndent"/>
        <w:suppressAutoHyphens/>
        <w:ind w:left="360" w:firstLine="45"/>
        <w:rPr>
          <w:rFonts w:ascii="Times New Roman" w:hAnsi="Times New Roman" w:cs="Times New Roman"/>
          <w:b/>
          <w:lang w:val="en-US"/>
        </w:rPr>
      </w:pPr>
    </w:p>
    <w:p w14:paraId="6E74B767" w14:textId="4F01E9E8" w:rsidR="007A6D22" w:rsidRDefault="007A6D22" w:rsidP="007A6D22">
      <w:pPr>
        <w:pStyle w:val="BodyTextIndent"/>
        <w:suppressAutoHyphens/>
        <w:ind w:left="360" w:firstLine="45"/>
        <w:rPr>
          <w:rFonts w:ascii="Times New Roman" w:hAnsi="Times New Roman" w:cs="Times New Roman"/>
          <w:lang w:val="en-US"/>
        </w:rPr>
      </w:pPr>
      <w:r>
        <w:rPr>
          <w:rFonts w:ascii="Times New Roman" w:hAnsi="Times New Roman" w:cs="Times New Roman"/>
          <w:lang w:val="en-US"/>
        </w:rPr>
        <w:t>-</w:t>
      </w:r>
      <w:r w:rsidR="00E612BA">
        <w:rPr>
          <w:rFonts w:ascii="Times New Roman" w:hAnsi="Times New Roman" w:cs="Times New Roman"/>
          <w:lang w:val="en-US"/>
        </w:rPr>
        <w:t xml:space="preserve"> </w:t>
      </w:r>
      <w:r w:rsidR="00CD5528">
        <w:rPr>
          <w:rFonts w:ascii="Times New Roman" w:hAnsi="Times New Roman" w:cs="Times New Roman"/>
          <w:lang w:val="en-US"/>
        </w:rPr>
        <w:t xml:space="preserve">  </w:t>
      </w:r>
      <w:r w:rsidRPr="00CD5528">
        <w:rPr>
          <w:rFonts w:ascii="Times New Roman" w:hAnsi="Times New Roman" w:cs="Times New Roman"/>
          <w:b/>
          <w:lang w:val="en-US"/>
        </w:rPr>
        <w:t>Productions</w:t>
      </w:r>
      <w:r>
        <w:rPr>
          <w:rFonts w:ascii="Times New Roman" w:hAnsi="Times New Roman" w:cs="Times New Roman"/>
          <w:lang w:val="en-US"/>
        </w:rPr>
        <w:t xml:space="preserve"> will be done in Spanish at Casa de la Luna – 4020 Georgia Avenue NW, Washington, DC 20011.</w:t>
      </w:r>
    </w:p>
    <w:p w14:paraId="06E73133" w14:textId="77777777" w:rsidR="003D4244" w:rsidRDefault="003D4244" w:rsidP="00CD5528">
      <w:pPr>
        <w:pStyle w:val="BodyTextIndent"/>
        <w:suppressAutoHyphens/>
        <w:ind w:left="0"/>
        <w:rPr>
          <w:rFonts w:ascii="Times New Roman" w:hAnsi="Times New Roman" w:cs="Times New Roman"/>
          <w:lang w:val="en-US"/>
        </w:rPr>
      </w:pPr>
    </w:p>
    <w:p w14:paraId="05A1FF31" w14:textId="32C7AD14" w:rsidR="00CD5528" w:rsidRDefault="007A6D22" w:rsidP="003D4244">
      <w:pPr>
        <w:pStyle w:val="BodyTextIndent"/>
        <w:numPr>
          <w:ilvl w:val="0"/>
          <w:numId w:val="6"/>
        </w:numPr>
        <w:suppressAutoHyphens/>
        <w:rPr>
          <w:rFonts w:ascii="Times New Roman" w:hAnsi="Times New Roman" w:cs="Times New Roman"/>
          <w:lang w:val="en-US"/>
        </w:rPr>
      </w:pPr>
      <w:r w:rsidRPr="00295BAC">
        <w:rPr>
          <w:rFonts w:ascii="Times New Roman" w:hAnsi="Times New Roman" w:cs="Times New Roman"/>
          <w:b/>
          <w:lang w:val="en-US"/>
        </w:rPr>
        <w:t>Tickets</w:t>
      </w:r>
      <w:r>
        <w:rPr>
          <w:rFonts w:ascii="Times New Roman" w:hAnsi="Times New Roman" w:cs="Times New Roman"/>
          <w:lang w:val="en-US"/>
        </w:rPr>
        <w:t xml:space="preserve"> are $30 and $25 for Seniors and students. </w:t>
      </w:r>
    </w:p>
    <w:p w14:paraId="3147AD89" w14:textId="77777777" w:rsidR="00CD5528" w:rsidRDefault="00CD5528" w:rsidP="00CD5528">
      <w:pPr>
        <w:pStyle w:val="BodyTextIndent"/>
        <w:suppressAutoHyphens/>
        <w:ind w:left="360"/>
        <w:rPr>
          <w:rFonts w:ascii="Times New Roman" w:hAnsi="Times New Roman" w:cs="Times New Roman"/>
          <w:lang w:val="en-US"/>
        </w:rPr>
      </w:pPr>
    </w:p>
    <w:p w14:paraId="4F080419" w14:textId="701C381F" w:rsidR="007A6D22" w:rsidRDefault="007A6D22" w:rsidP="003D4244">
      <w:pPr>
        <w:pStyle w:val="BodyTextIndent"/>
        <w:numPr>
          <w:ilvl w:val="0"/>
          <w:numId w:val="6"/>
        </w:numPr>
        <w:suppressAutoHyphens/>
        <w:rPr>
          <w:rFonts w:ascii="Times New Roman" w:hAnsi="Times New Roman" w:cs="Times New Roman"/>
          <w:lang w:val="en-US"/>
        </w:rPr>
      </w:pPr>
      <w:r w:rsidRPr="00CD5528">
        <w:rPr>
          <w:rFonts w:ascii="Times New Roman" w:hAnsi="Times New Roman" w:cs="Times New Roman"/>
          <w:b/>
          <w:lang w:val="en-US"/>
        </w:rPr>
        <w:t>Buy ON-LINE www.teatrodelaluna.org</w:t>
      </w:r>
    </w:p>
    <w:p w14:paraId="01921D2F" w14:textId="376F6C6C" w:rsidR="007A6D22" w:rsidRDefault="007A6D22" w:rsidP="007A6D22">
      <w:pPr>
        <w:pStyle w:val="BodyTextIndent"/>
        <w:suppressAutoHyphens/>
        <w:ind w:left="360" w:firstLine="45"/>
        <w:rPr>
          <w:rFonts w:ascii="Times New Roman" w:hAnsi="Times New Roman" w:cs="Times New Roman"/>
          <w:lang w:val="en-US"/>
        </w:rPr>
      </w:pPr>
      <w:r>
        <w:rPr>
          <w:rFonts w:ascii="Times New Roman" w:hAnsi="Times New Roman" w:cs="Times New Roman"/>
          <w:lang w:val="en-US"/>
        </w:rPr>
        <w:t>10% discount is offered for groups of 10 or more people.</w:t>
      </w:r>
    </w:p>
    <w:p w14:paraId="3CBF6106" w14:textId="77777777" w:rsidR="003D4244" w:rsidRDefault="003D4244" w:rsidP="007A6D22">
      <w:pPr>
        <w:pStyle w:val="BodyTextIndent"/>
        <w:suppressAutoHyphens/>
        <w:ind w:left="360" w:firstLine="45"/>
        <w:rPr>
          <w:rFonts w:ascii="Times New Roman" w:hAnsi="Times New Roman" w:cs="Times New Roman"/>
          <w:lang w:val="en-US"/>
        </w:rPr>
      </w:pPr>
    </w:p>
    <w:p w14:paraId="5D764F57" w14:textId="4F930EDD" w:rsidR="007A6D22" w:rsidRDefault="007A6D22" w:rsidP="00295BAC">
      <w:pPr>
        <w:pStyle w:val="BodyTextIndent"/>
        <w:numPr>
          <w:ilvl w:val="0"/>
          <w:numId w:val="6"/>
        </w:numPr>
        <w:suppressAutoHyphens/>
        <w:rPr>
          <w:rFonts w:ascii="Times New Roman" w:hAnsi="Times New Roman" w:cs="Times New Roman"/>
          <w:lang w:val="en-US"/>
        </w:rPr>
      </w:pPr>
      <w:r w:rsidRPr="00295BAC">
        <w:rPr>
          <w:rFonts w:ascii="Times New Roman" w:hAnsi="Times New Roman" w:cs="Times New Roman"/>
          <w:b/>
          <w:lang w:val="en-US"/>
        </w:rPr>
        <w:t>Street parking</w:t>
      </w:r>
      <w:r>
        <w:rPr>
          <w:rFonts w:ascii="Times New Roman" w:hAnsi="Times New Roman" w:cs="Times New Roman"/>
          <w:lang w:val="en-US"/>
        </w:rPr>
        <w:t>.</w:t>
      </w:r>
      <w:r w:rsidR="00295BAC">
        <w:rPr>
          <w:rFonts w:ascii="Times New Roman" w:hAnsi="Times New Roman" w:cs="Times New Roman"/>
          <w:lang w:val="en-US"/>
        </w:rPr>
        <w:t xml:space="preserve"> </w:t>
      </w:r>
      <w:r>
        <w:rPr>
          <w:rFonts w:ascii="Times New Roman" w:hAnsi="Times New Roman" w:cs="Times New Roman"/>
          <w:lang w:val="en-US"/>
        </w:rPr>
        <w:t>Closest metro stop is Georgia Avenue-Petworth</w:t>
      </w:r>
      <w:r w:rsidR="00295BAC">
        <w:rPr>
          <w:rFonts w:ascii="Times New Roman" w:hAnsi="Times New Roman" w:cs="Times New Roman"/>
          <w:lang w:val="en-US"/>
        </w:rPr>
        <w:t xml:space="preserve"> (</w:t>
      </w:r>
      <w:r>
        <w:rPr>
          <w:rFonts w:ascii="Times New Roman" w:hAnsi="Times New Roman" w:cs="Times New Roman"/>
          <w:lang w:val="en-US"/>
        </w:rPr>
        <w:t>Green</w:t>
      </w:r>
      <w:r w:rsidR="00295BAC">
        <w:rPr>
          <w:rFonts w:ascii="Times New Roman" w:hAnsi="Times New Roman" w:cs="Times New Roman"/>
          <w:lang w:val="en-US"/>
        </w:rPr>
        <w:t xml:space="preserve"> &amp;</w:t>
      </w:r>
      <w:r>
        <w:rPr>
          <w:rFonts w:ascii="Times New Roman" w:hAnsi="Times New Roman" w:cs="Times New Roman"/>
          <w:lang w:val="en-US"/>
        </w:rPr>
        <w:t xml:space="preserve"> Yellow Lines.</w:t>
      </w:r>
      <w:r w:rsidR="00295BAC">
        <w:rPr>
          <w:rFonts w:ascii="Times New Roman" w:hAnsi="Times New Roman" w:cs="Times New Roman"/>
          <w:lang w:val="en-US"/>
        </w:rPr>
        <w:t>)</w:t>
      </w:r>
    </w:p>
    <w:p w14:paraId="1ECEB073" w14:textId="77777777" w:rsidR="007A6D22" w:rsidRDefault="007A6D22" w:rsidP="007A6D22">
      <w:pPr>
        <w:pStyle w:val="BodyTextIndent"/>
        <w:suppressAutoHyphens/>
        <w:ind w:left="0"/>
        <w:rPr>
          <w:rFonts w:ascii="Times New Roman" w:hAnsi="Times New Roman" w:cs="Times New Roman"/>
          <w:lang w:val="en-US"/>
        </w:rPr>
      </w:pPr>
    </w:p>
    <w:p w14:paraId="7F522AA7" w14:textId="77777777" w:rsidR="000A014D" w:rsidRDefault="000A014D" w:rsidP="007A6D22">
      <w:pPr>
        <w:pStyle w:val="BodyTextIndent"/>
        <w:suppressAutoHyphens/>
        <w:ind w:left="0"/>
        <w:rPr>
          <w:rFonts w:ascii="Times New Roman" w:hAnsi="Times New Roman" w:cs="Times New Roman"/>
          <w:lang w:val="en-US"/>
        </w:rPr>
      </w:pPr>
    </w:p>
    <w:p w14:paraId="5D325A6C" w14:textId="77777777" w:rsidR="006A187C" w:rsidRDefault="007A6D22" w:rsidP="008C4C30">
      <w:pPr>
        <w:pStyle w:val="BodyTextIndent"/>
        <w:suppressAutoHyphens/>
        <w:ind w:left="360" w:firstLine="45"/>
        <w:jc w:val="center"/>
        <w:rPr>
          <w:rFonts w:ascii="Times New Roman" w:hAnsi="Times New Roman" w:cs="Times New Roman"/>
          <w:b/>
          <w:sz w:val="28"/>
          <w:szCs w:val="28"/>
          <w:lang w:val="en-US"/>
        </w:rPr>
      </w:pPr>
      <w:r>
        <w:rPr>
          <w:rFonts w:ascii="Times New Roman" w:hAnsi="Times New Roman" w:cs="Times New Roman"/>
          <w:b/>
          <w:lang w:val="en-US"/>
        </w:rPr>
        <w:t>INFORMATION</w:t>
      </w:r>
      <w:r w:rsidR="008C4C30">
        <w:rPr>
          <w:rFonts w:ascii="Times New Roman" w:hAnsi="Times New Roman" w:cs="Times New Roman"/>
          <w:b/>
          <w:lang w:val="en-US"/>
        </w:rPr>
        <w:t xml:space="preserve"> </w:t>
      </w:r>
      <w:r w:rsidR="006A187C">
        <w:rPr>
          <w:rFonts w:ascii="Times New Roman" w:hAnsi="Times New Roman" w:cs="Times New Roman"/>
          <w:b/>
          <w:lang w:val="en-US"/>
        </w:rPr>
        <w:t>and</w:t>
      </w:r>
      <w:r>
        <w:rPr>
          <w:rFonts w:ascii="Times New Roman" w:hAnsi="Times New Roman" w:cs="Times New Roman"/>
          <w:b/>
          <w:lang w:val="en-US"/>
        </w:rPr>
        <w:t xml:space="preserve"> RESERVATION</w:t>
      </w:r>
      <w:r w:rsidR="008C4C30">
        <w:rPr>
          <w:rFonts w:ascii="Times New Roman" w:hAnsi="Times New Roman" w:cs="Times New Roman"/>
          <w:b/>
          <w:lang w:val="en-US"/>
        </w:rPr>
        <w:t xml:space="preserve">S: </w:t>
      </w:r>
      <w:r w:rsidRPr="008C4C30">
        <w:rPr>
          <w:rFonts w:ascii="Times New Roman" w:hAnsi="Times New Roman" w:cs="Times New Roman"/>
          <w:b/>
          <w:sz w:val="28"/>
          <w:szCs w:val="28"/>
          <w:lang w:val="en-US"/>
        </w:rPr>
        <w:t>202-882-6227</w:t>
      </w:r>
      <w:r w:rsidR="008C4C30">
        <w:rPr>
          <w:rFonts w:ascii="Times New Roman" w:hAnsi="Times New Roman" w:cs="Times New Roman"/>
          <w:b/>
          <w:sz w:val="28"/>
          <w:szCs w:val="28"/>
          <w:lang w:val="en-US"/>
        </w:rPr>
        <w:t xml:space="preserve"> </w:t>
      </w:r>
    </w:p>
    <w:p w14:paraId="6FC3C5DC" w14:textId="77777777" w:rsidR="007A6D22" w:rsidRDefault="00BE4D13" w:rsidP="008C4C30">
      <w:pPr>
        <w:pStyle w:val="BodyTextIndent"/>
        <w:suppressAutoHyphens/>
        <w:ind w:left="360" w:firstLine="45"/>
        <w:jc w:val="center"/>
        <w:rPr>
          <w:rFonts w:ascii="Times New Roman" w:hAnsi="Times New Roman" w:cs="Times New Roman"/>
          <w:b/>
          <w:lang w:val="en-US"/>
        </w:rPr>
      </w:pPr>
      <w:hyperlink r:id="rId5" w:history="1">
        <w:r w:rsidR="006A187C" w:rsidRPr="00562FFB">
          <w:rPr>
            <w:rStyle w:val="Hyperlink"/>
            <w:rFonts w:ascii="Times New Roman" w:hAnsi="Times New Roman" w:cs="Times New Roman"/>
            <w:b/>
            <w:sz w:val="28"/>
            <w:szCs w:val="28"/>
            <w:lang w:val="en-US"/>
          </w:rPr>
          <w:t>info@teatrodelaluna.org</w:t>
        </w:r>
      </w:hyperlink>
      <w:r w:rsidR="007A6D22">
        <w:rPr>
          <w:rFonts w:ascii="Times New Roman" w:hAnsi="Times New Roman" w:cs="Times New Roman"/>
          <w:b/>
          <w:sz w:val="28"/>
          <w:szCs w:val="28"/>
          <w:lang w:val="en-US"/>
        </w:rPr>
        <w:t xml:space="preserve"> </w:t>
      </w:r>
      <w:r w:rsidR="007A6D22">
        <w:rPr>
          <w:rFonts w:ascii="Times New Roman" w:hAnsi="Times New Roman" w:cs="Times New Roman"/>
          <w:b/>
          <w:sz w:val="28"/>
          <w:szCs w:val="28"/>
          <w:lang w:val="en-US"/>
        </w:rPr>
        <w:tab/>
        <w:t xml:space="preserve">    </w:t>
      </w:r>
      <w:hyperlink r:id="rId6" w:history="1">
        <w:r w:rsidR="007A6D22">
          <w:rPr>
            <w:rStyle w:val="Hyperlink"/>
            <w:rFonts w:ascii="Times New Roman" w:hAnsi="Times New Roman" w:cs="Times New Roman"/>
            <w:b/>
            <w:sz w:val="28"/>
            <w:szCs w:val="28"/>
            <w:lang w:val="en-US"/>
          </w:rPr>
          <w:t>www.teatrodelaluna.org</w:t>
        </w:r>
      </w:hyperlink>
      <w:r w:rsidR="007A6D22">
        <w:rPr>
          <w:rFonts w:ascii="Times New Roman" w:hAnsi="Times New Roman" w:cs="Times New Roman"/>
          <w:b/>
          <w:sz w:val="28"/>
          <w:szCs w:val="28"/>
          <w:lang w:val="en-US"/>
        </w:rPr>
        <w:t xml:space="preserve">      </w:t>
      </w:r>
      <w:hyperlink r:id="rId7" w:history="1">
        <w:r w:rsidR="008C4C30" w:rsidRPr="00267207">
          <w:rPr>
            <w:rStyle w:val="Hyperlink"/>
            <w:rFonts w:ascii="Times New Roman" w:hAnsi="Times New Roman" w:cs="Times New Roman"/>
            <w:b/>
            <w:sz w:val="28"/>
            <w:szCs w:val="28"/>
            <w:lang w:val="en-US"/>
          </w:rPr>
          <w:t>www.play.teatrodelaluna.org</w:t>
        </w:r>
      </w:hyperlink>
    </w:p>
    <w:p w14:paraId="448A86F4" w14:textId="77777777" w:rsidR="007A6D22" w:rsidRDefault="007A6D22" w:rsidP="007A6D22">
      <w:pPr>
        <w:pStyle w:val="BodyTextIndent"/>
        <w:suppressAutoHyphens/>
        <w:ind w:left="360" w:firstLine="45"/>
        <w:rPr>
          <w:rFonts w:ascii="Times New Roman" w:hAnsi="Times New Roman" w:cs="Times New Roman"/>
          <w:lang w:val="en-US"/>
        </w:rPr>
      </w:pPr>
    </w:p>
    <w:p w14:paraId="11680633" w14:textId="77777777" w:rsidR="003D7D89" w:rsidRPr="003D7D89" w:rsidRDefault="007A6D22" w:rsidP="003D7D89">
      <w:pPr>
        <w:rPr>
          <w:rFonts w:eastAsia="MS Mincho"/>
        </w:rPr>
      </w:pPr>
      <w:r>
        <w:rPr>
          <w:b/>
          <w:bCs/>
        </w:rPr>
        <w:t>Teatro de la Luna</w:t>
      </w:r>
      <w:r>
        <w:t xml:space="preserve">, founded in 1991, produces performing arts and other events that celebrate Latin American culture and seeks to connect Spanish-speaking and English-speaking communities. La Luna has been recognized for its cultural contributions on several occasions. La Luna Director Mario Marcel received the </w:t>
      </w:r>
      <w:r>
        <w:rPr>
          <w:i/>
          <w:iCs/>
        </w:rPr>
        <w:t>Elizabeth Campbell Award</w:t>
      </w:r>
      <w:r>
        <w:t xml:space="preserve"> for advancement of the arts from the American Association of University Women’s Arlington Chapter. On two occasions, La Luna was honored with the STAR prize from the Arlington County Commission for the Arts for its administrative excellence and service to the community; In 2017, received the “Working for the Community” award from NBC4.  La Luna Producer Nucky Walder received the </w:t>
      </w:r>
      <w:r>
        <w:rPr>
          <w:i/>
          <w:iCs/>
        </w:rPr>
        <w:t>Latina Woman Leadership 2009</w:t>
      </w:r>
      <w:r>
        <w:t xml:space="preserve"> award and the 2018 </w:t>
      </w:r>
      <w:r>
        <w:rPr>
          <w:i/>
        </w:rPr>
        <w:t xml:space="preserve">Lifetime Achievement Award </w:t>
      </w:r>
      <w:r>
        <w:t>from DC Mayor Muriel Bowser through the Office of Latino Affairs.  In 2020, Teatro de la Luna was interviewed by Channel 7 WJLA and in 2021 by Telemundo-Channel 64.</w:t>
      </w:r>
      <w:r w:rsidR="003D7D89" w:rsidRPr="00666436">
        <w:rPr>
          <w:rFonts w:eastAsia="Times"/>
        </w:rPr>
        <w:t xml:space="preserve"> Marcel received a recognition from Fundación Nueva Esperanza in May 2023 and most recently, both Walder and Marcel, in April and May, 2024 from </w:t>
      </w:r>
      <w:proofErr w:type="spellStart"/>
      <w:r w:rsidR="003D7D89" w:rsidRPr="00666436">
        <w:rPr>
          <w:rFonts w:eastAsia="Times"/>
        </w:rPr>
        <w:t>LatinX</w:t>
      </w:r>
      <w:proofErr w:type="spellEnd"/>
      <w:r w:rsidR="003D7D89" w:rsidRPr="00666436">
        <w:rPr>
          <w:rFonts w:eastAsia="Times"/>
        </w:rPr>
        <w:t xml:space="preserve"> Warriors DMV and from Latinas con </w:t>
      </w:r>
      <w:proofErr w:type="spellStart"/>
      <w:r w:rsidR="003D7D89" w:rsidRPr="00666436">
        <w:rPr>
          <w:rFonts w:eastAsia="Times"/>
        </w:rPr>
        <w:t>Voz</w:t>
      </w:r>
      <w:proofErr w:type="spellEnd"/>
      <w:r w:rsidR="003D7D89" w:rsidRPr="00666436">
        <w:rPr>
          <w:rFonts w:eastAsia="Times"/>
        </w:rPr>
        <w:t>, respectively.</w:t>
      </w:r>
    </w:p>
    <w:p w14:paraId="5EC297E9" w14:textId="77777777" w:rsidR="007A6D22" w:rsidRPr="00666436" w:rsidRDefault="007A6D22" w:rsidP="00260AA0">
      <w:pPr>
        <w:pStyle w:val="BodyTextIndent"/>
        <w:tabs>
          <w:tab w:val="left" w:pos="1890"/>
        </w:tabs>
        <w:suppressAutoHyphens/>
        <w:ind w:left="0"/>
        <w:rPr>
          <w:rFonts w:ascii="Times New Roman" w:eastAsia="Arial Unicode MS" w:hAnsi="Times New Roman" w:cs="Times New Roman"/>
          <w:bCs/>
          <w:kern w:val="24"/>
          <w:lang w:val="en-US"/>
        </w:rPr>
      </w:pPr>
      <w:r w:rsidRPr="00666436">
        <w:rPr>
          <w:rFonts w:ascii="Times New Roman" w:eastAsia="Arial Unicode MS" w:hAnsi="Times New Roman" w:cs="Times New Roman"/>
          <w:bCs/>
          <w:kern w:val="24"/>
          <w:lang w:val="en-US"/>
        </w:rPr>
        <w:t xml:space="preserve">The goal of bridging the Spanish-speaking and English-speaking communities is achieved by promoting dialogue and involving community members in these cultural bilingual events. </w:t>
      </w:r>
    </w:p>
    <w:p w14:paraId="6A4AA720" w14:textId="77777777" w:rsidR="00740246" w:rsidRPr="00666436" w:rsidRDefault="00740246" w:rsidP="007A6D22">
      <w:pPr>
        <w:pStyle w:val="BodyTextIndent"/>
        <w:tabs>
          <w:tab w:val="left" w:pos="1890"/>
        </w:tabs>
        <w:suppressAutoHyphens/>
        <w:ind w:left="360" w:firstLine="45"/>
        <w:rPr>
          <w:rFonts w:ascii="Times New Roman" w:eastAsia="Arial Unicode MS" w:hAnsi="Times New Roman" w:cs="Times New Roman"/>
          <w:bCs/>
          <w:kern w:val="24"/>
          <w:lang w:val="en-US"/>
        </w:rPr>
      </w:pPr>
    </w:p>
    <w:p w14:paraId="4CFA5C87" w14:textId="25D92F5F" w:rsidR="007A6D22" w:rsidRDefault="007A6D22" w:rsidP="00260AA0">
      <w:pPr>
        <w:pStyle w:val="BodyTextIndent"/>
        <w:suppressAutoHyphens/>
        <w:ind w:left="360" w:firstLine="45"/>
        <w:jc w:val="center"/>
        <w:rPr>
          <w:rFonts w:ascii="Times New Roman" w:hAnsi="Times New Roman" w:cs="Times New Roman"/>
          <w:sz w:val="16"/>
          <w:szCs w:val="16"/>
          <w:lang w:val="en-US"/>
        </w:rPr>
      </w:pPr>
      <w:r w:rsidRPr="00C62378">
        <w:rPr>
          <w:rFonts w:ascii="Times New Roman" w:hAnsi="Times New Roman" w:cs="Times New Roman"/>
          <w:sz w:val="16"/>
          <w:szCs w:val="16"/>
          <w:lang w:val="en-US"/>
        </w:rPr>
        <w:t>Teatro de la Luna is a 501(c) (3) non-profit organization and receives the support of DC Commission on the Arts and Humanities, District de Columbia Mayor’s Office on Latino Affairs-</w:t>
      </w:r>
      <w:r w:rsidR="00C62378" w:rsidRPr="00C62378">
        <w:rPr>
          <w:rFonts w:ascii="Times New Roman" w:hAnsi="Times New Roman" w:cs="Times New Roman"/>
          <w:sz w:val="16"/>
          <w:szCs w:val="16"/>
          <w:lang w:val="en-US"/>
        </w:rPr>
        <w:t>MOLA,</w:t>
      </w:r>
      <w:r w:rsidR="00C62378">
        <w:rPr>
          <w:rFonts w:ascii="Times New Roman" w:hAnsi="Times New Roman" w:cs="Times New Roman"/>
          <w:sz w:val="16"/>
          <w:szCs w:val="16"/>
          <w:lang w:val="en-US"/>
        </w:rPr>
        <w:t xml:space="preserve"> </w:t>
      </w:r>
      <w:r w:rsidR="00C62378" w:rsidRPr="00C62378">
        <w:rPr>
          <w:rFonts w:ascii="Times New Roman" w:hAnsi="Times New Roman" w:cs="Times New Roman"/>
          <w:sz w:val="16"/>
          <w:szCs w:val="16"/>
          <w:lang w:val="en-US"/>
        </w:rPr>
        <w:t>foundations</w:t>
      </w:r>
      <w:r w:rsidRPr="00C62378">
        <w:rPr>
          <w:rFonts w:ascii="Times New Roman" w:hAnsi="Times New Roman" w:cs="Times New Roman"/>
          <w:sz w:val="16"/>
          <w:szCs w:val="16"/>
          <w:lang w:val="en-US"/>
        </w:rPr>
        <w:t>, corporations and individual donors.</w:t>
      </w:r>
    </w:p>
    <w:p w14:paraId="17FB17BF" w14:textId="749E9388" w:rsidR="00CD5528" w:rsidRDefault="00CD5528" w:rsidP="00260AA0">
      <w:pPr>
        <w:pStyle w:val="BodyTextIndent"/>
        <w:suppressAutoHyphens/>
        <w:ind w:left="360" w:firstLine="45"/>
        <w:jc w:val="center"/>
        <w:rPr>
          <w:rFonts w:ascii="Times New Roman" w:hAnsi="Times New Roman" w:cs="Times New Roman"/>
          <w:sz w:val="16"/>
          <w:szCs w:val="16"/>
          <w:lang w:val="en-US"/>
        </w:rPr>
      </w:pPr>
    </w:p>
    <w:p w14:paraId="028ECA30" w14:textId="5D87B1E8" w:rsidR="00CD5528" w:rsidRDefault="00CD5528" w:rsidP="00260AA0">
      <w:pPr>
        <w:pStyle w:val="BodyTextIndent"/>
        <w:suppressAutoHyphens/>
        <w:ind w:left="360" w:firstLine="45"/>
        <w:jc w:val="center"/>
        <w:rPr>
          <w:rFonts w:ascii="Times New Roman" w:hAnsi="Times New Roman" w:cs="Times New Roman"/>
          <w:sz w:val="16"/>
          <w:szCs w:val="16"/>
          <w:lang w:val="en-US"/>
        </w:rPr>
      </w:pPr>
    </w:p>
    <w:p w14:paraId="39C0FD1B" w14:textId="04BA3BE0" w:rsidR="00CD5528" w:rsidRDefault="00CD5528" w:rsidP="00260AA0">
      <w:pPr>
        <w:pStyle w:val="BodyTextIndent"/>
        <w:suppressAutoHyphens/>
        <w:ind w:left="360" w:firstLine="45"/>
        <w:jc w:val="center"/>
        <w:rPr>
          <w:rFonts w:ascii="Times New Roman" w:hAnsi="Times New Roman" w:cs="Times New Roman"/>
          <w:sz w:val="16"/>
          <w:szCs w:val="16"/>
          <w:lang w:val="en-US"/>
        </w:rPr>
      </w:pPr>
    </w:p>
    <w:p w14:paraId="7797A490" w14:textId="77777777" w:rsidR="00CD5528" w:rsidRPr="00C62378" w:rsidRDefault="00CD5528" w:rsidP="00260AA0">
      <w:pPr>
        <w:pStyle w:val="BodyTextIndent"/>
        <w:suppressAutoHyphens/>
        <w:ind w:left="360" w:firstLine="45"/>
        <w:jc w:val="center"/>
        <w:rPr>
          <w:rFonts w:ascii="Times New Roman" w:hAnsi="Times New Roman" w:cs="Times New Roman"/>
          <w:sz w:val="16"/>
          <w:szCs w:val="16"/>
          <w:lang w:val="en-US"/>
        </w:rPr>
      </w:pPr>
    </w:p>
    <w:bookmarkEnd w:id="0"/>
    <w:p w14:paraId="3BBC8215" w14:textId="77777777" w:rsidR="0008648B" w:rsidRDefault="007A6D22" w:rsidP="00EC040E">
      <w:pPr>
        <w:pStyle w:val="BodyA"/>
        <w:widowControl w:val="0"/>
        <w:jc w:val="center"/>
      </w:pPr>
      <w:r w:rsidRPr="00EC040E">
        <w:rPr>
          <w:rFonts w:hAnsi="Times New Roman" w:cs="Times New Roman"/>
          <w:b/>
          <w:sz w:val="22"/>
          <w:szCs w:val="22"/>
        </w:rPr>
        <w:t>-33-</w:t>
      </w:r>
    </w:p>
    <w:sectPr w:rsidR="00086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2750E"/>
    <w:multiLevelType w:val="hybridMultilevel"/>
    <w:tmpl w:val="7A34B6B6"/>
    <w:lvl w:ilvl="0" w:tplc="5002DC78">
      <w:start w:val="402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92207"/>
    <w:multiLevelType w:val="hybridMultilevel"/>
    <w:tmpl w:val="7D4E94BA"/>
    <w:lvl w:ilvl="0" w:tplc="FE246CBA">
      <w:start w:val="402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C6F9F"/>
    <w:multiLevelType w:val="hybridMultilevel"/>
    <w:tmpl w:val="E636599E"/>
    <w:lvl w:ilvl="0" w:tplc="BD38A2EC">
      <w:start w:val="402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52BBB"/>
    <w:multiLevelType w:val="hybridMultilevel"/>
    <w:tmpl w:val="5C7EBEBC"/>
    <w:lvl w:ilvl="0" w:tplc="601CAB12">
      <w:start w:val="1280"/>
      <w:numFmt w:val="bullet"/>
      <w:lvlText w:val="•"/>
      <w:lvlJc w:val="left"/>
      <w:pPr>
        <w:ind w:left="765" w:hanging="360"/>
      </w:pPr>
      <w:rPr>
        <w:rFonts w:ascii="Times New Roman" w:eastAsia="Times" w:hAnsi="Times New Roman" w:cs="Times New Roman" w:hint="default"/>
        <w:b/>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667B5968"/>
    <w:multiLevelType w:val="hybridMultilevel"/>
    <w:tmpl w:val="DB70DCD8"/>
    <w:lvl w:ilvl="0" w:tplc="3B10385E">
      <w:start w:val="402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D3CAC"/>
    <w:multiLevelType w:val="hybridMultilevel"/>
    <w:tmpl w:val="686A3A9E"/>
    <w:lvl w:ilvl="0" w:tplc="FEF0DB2A">
      <w:start w:val="402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2"/>
    <w:rsid w:val="0008648B"/>
    <w:rsid w:val="00086C02"/>
    <w:rsid w:val="000A014D"/>
    <w:rsid w:val="000B103A"/>
    <w:rsid w:val="000E76AB"/>
    <w:rsid w:val="00134F3E"/>
    <w:rsid w:val="00152B83"/>
    <w:rsid w:val="001959DD"/>
    <w:rsid w:val="001A02F6"/>
    <w:rsid w:val="001B157C"/>
    <w:rsid w:val="00216BC9"/>
    <w:rsid w:val="00254392"/>
    <w:rsid w:val="00260AA0"/>
    <w:rsid w:val="00283CBE"/>
    <w:rsid w:val="00285336"/>
    <w:rsid w:val="00295BAC"/>
    <w:rsid w:val="003D4244"/>
    <w:rsid w:val="003D7D89"/>
    <w:rsid w:val="003F1CBE"/>
    <w:rsid w:val="00462688"/>
    <w:rsid w:val="0047160B"/>
    <w:rsid w:val="004971DA"/>
    <w:rsid w:val="004D057F"/>
    <w:rsid w:val="00533682"/>
    <w:rsid w:val="0054744C"/>
    <w:rsid w:val="005C3468"/>
    <w:rsid w:val="00666436"/>
    <w:rsid w:val="006A187C"/>
    <w:rsid w:val="006C606E"/>
    <w:rsid w:val="00704005"/>
    <w:rsid w:val="00731449"/>
    <w:rsid w:val="00740246"/>
    <w:rsid w:val="00767C52"/>
    <w:rsid w:val="00773468"/>
    <w:rsid w:val="007A6D22"/>
    <w:rsid w:val="007C75C8"/>
    <w:rsid w:val="007E1DB7"/>
    <w:rsid w:val="00802938"/>
    <w:rsid w:val="00822E75"/>
    <w:rsid w:val="00867EF6"/>
    <w:rsid w:val="00877F1E"/>
    <w:rsid w:val="008C4C30"/>
    <w:rsid w:val="00903BBD"/>
    <w:rsid w:val="00927EE0"/>
    <w:rsid w:val="00930035"/>
    <w:rsid w:val="0094283E"/>
    <w:rsid w:val="00A37910"/>
    <w:rsid w:val="00A81FE4"/>
    <w:rsid w:val="00AB3E20"/>
    <w:rsid w:val="00AF6662"/>
    <w:rsid w:val="00B92F69"/>
    <w:rsid w:val="00BB067A"/>
    <w:rsid w:val="00BE4D13"/>
    <w:rsid w:val="00BE5CD1"/>
    <w:rsid w:val="00C045C3"/>
    <w:rsid w:val="00C62378"/>
    <w:rsid w:val="00C931CB"/>
    <w:rsid w:val="00CB602D"/>
    <w:rsid w:val="00CD5528"/>
    <w:rsid w:val="00D44CF8"/>
    <w:rsid w:val="00D478B0"/>
    <w:rsid w:val="00E612BA"/>
    <w:rsid w:val="00EC040E"/>
    <w:rsid w:val="00EE77E8"/>
    <w:rsid w:val="00F16C0A"/>
    <w:rsid w:val="00F53945"/>
    <w:rsid w:val="00F56E2B"/>
    <w:rsid w:val="00F807FE"/>
    <w:rsid w:val="00F85B21"/>
    <w:rsid w:val="00F96E37"/>
    <w:rsid w:val="00FF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3691"/>
  <w15:chartTrackingRefBased/>
  <w15:docId w15:val="{0EBCE2D9-E44E-4F1D-9B48-685B01E5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D22"/>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A6D22"/>
    <w:rPr>
      <w:u w:val="single"/>
    </w:rPr>
  </w:style>
  <w:style w:type="paragraph" w:styleId="Header">
    <w:name w:val="header"/>
    <w:link w:val="HeaderChar"/>
    <w:uiPriority w:val="99"/>
    <w:semiHidden/>
    <w:unhideWhenUsed/>
    <w:rsid w:val="007A6D22"/>
    <w:pPr>
      <w:tabs>
        <w:tab w:val="center" w:pos="4320"/>
        <w:tab w:val="right" w:pos="8640"/>
      </w:tabs>
      <w:spacing w:after="0" w:line="240" w:lineRule="auto"/>
    </w:pPr>
    <w:rPr>
      <w:rFonts w:ascii="Times" w:eastAsia="Arial Unicode MS" w:hAnsi="Arial Unicode MS" w:cs="Arial Unicode MS"/>
      <w:color w:val="000000"/>
      <w:sz w:val="24"/>
      <w:szCs w:val="24"/>
      <w:u w:color="000000"/>
    </w:rPr>
  </w:style>
  <w:style w:type="character" w:customStyle="1" w:styleId="HeaderChar">
    <w:name w:val="Header Char"/>
    <w:basedOn w:val="DefaultParagraphFont"/>
    <w:link w:val="Header"/>
    <w:uiPriority w:val="99"/>
    <w:semiHidden/>
    <w:rsid w:val="007A6D22"/>
    <w:rPr>
      <w:rFonts w:ascii="Times" w:eastAsia="Arial Unicode MS" w:hAnsi="Arial Unicode MS" w:cs="Arial Unicode MS"/>
      <w:color w:val="000000"/>
      <w:sz w:val="24"/>
      <w:szCs w:val="24"/>
      <w:u w:color="000000"/>
    </w:rPr>
  </w:style>
  <w:style w:type="paragraph" w:styleId="BodyTextIndent">
    <w:name w:val="Body Text Indent"/>
    <w:link w:val="BodyTextIndentChar"/>
    <w:unhideWhenUsed/>
    <w:rsid w:val="007A6D22"/>
    <w:pPr>
      <w:spacing w:after="0" w:line="240" w:lineRule="auto"/>
      <w:ind w:left="720"/>
      <w:jc w:val="both"/>
    </w:pPr>
    <w:rPr>
      <w:rFonts w:ascii="Times" w:eastAsia="Times" w:hAnsi="Times" w:cs="Times"/>
      <w:color w:val="000000"/>
      <w:sz w:val="24"/>
      <w:szCs w:val="24"/>
      <w:u w:color="000000"/>
      <w:lang w:val="es-ES_tradnl"/>
    </w:rPr>
  </w:style>
  <w:style w:type="character" w:customStyle="1" w:styleId="BodyTextIndentChar">
    <w:name w:val="Body Text Indent Char"/>
    <w:basedOn w:val="DefaultParagraphFont"/>
    <w:link w:val="BodyTextIndent"/>
    <w:rsid w:val="007A6D22"/>
    <w:rPr>
      <w:rFonts w:ascii="Times" w:eastAsia="Times" w:hAnsi="Times" w:cs="Times"/>
      <w:color w:val="000000"/>
      <w:sz w:val="24"/>
      <w:szCs w:val="24"/>
      <w:u w:color="000000"/>
      <w:lang w:val="es-ES_tradnl"/>
    </w:rPr>
  </w:style>
  <w:style w:type="paragraph" w:customStyle="1" w:styleId="BodyA">
    <w:name w:val="Body A"/>
    <w:rsid w:val="007A6D22"/>
    <w:pPr>
      <w:spacing w:after="0" w:line="240" w:lineRule="auto"/>
    </w:pPr>
    <w:rPr>
      <w:rFonts w:ascii="Times New Roman" w:eastAsia="Arial Unicode MS" w:hAnsi="Arial Unicode MS" w:cs="Arial Unicode MS"/>
      <w:color w:val="000000"/>
      <w:sz w:val="24"/>
      <w:szCs w:val="24"/>
      <w:u w:color="000000"/>
      <w:lang w:val="es-ES_tradnl"/>
    </w:rPr>
  </w:style>
  <w:style w:type="character" w:styleId="UnresolvedMention">
    <w:name w:val="Unresolved Mention"/>
    <w:basedOn w:val="DefaultParagraphFont"/>
    <w:uiPriority w:val="99"/>
    <w:semiHidden/>
    <w:unhideWhenUsed/>
    <w:rsid w:val="008C4C30"/>
    <w:rPr>
      <w:color w:val="605E5C"/>
      <w:shd w:val="clear" w:color="auto" w:fill="E1DFDD"/>
    </w:rPr>
  </w:style>
  <w:style w:type="character" w:styleId="Emphasis">
    <w:name w:val="Emphasis"/>
    <w:basedOn w:val="DefaultParagraphFont"/>
    <w:uiPriority w:val="20"/>
    <w:qFormat/>
    <w:rsid w:val="00E612BA"/>
    <w:rPr>
      <w:i/>
      <w:iCs/>
    </w:rPr>
  </w:style>
  <w:style w:type="paragraph" w:styleId="BalloonText">
    <w:name w:val="Balloon Text"/>
    <w:basedOn w:val="Normal"/>
    <w:link w:val="BalloonTextChar"/>
    <w:uiPriority w:val="99"/>
    <w:semiHidden/>
    <w:unhideWhenUsed/>
    <w:rsid w:val="00F16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C0A"/>
    <w:rPr>
      <w:rFonts w:ascii="Segoe UI" w:eastAsia="Arial Unicode MS" w:hAnsi="Segoe UI" w:cs="Segoe UI"/>
      <w:sz w:val="18"/>
      <w:szCs w:val="18"/>
    </w:rPr>
  </w:style>
  <w:style w:type="paragraph" w:styleId="NoSpacing">
    <w:name w:val="No Spacing"/>
    <w:uiPriority w:val="1"/>
    <w:qFormat/>
    <w:rsid w:val="001A0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5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y.teatrodelalu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trodelaluna.org" TargetMode="External"/><Relationship Id="rId5" Type="http://schemas.openxmlformats.org/officeDocument/2006/relationships/hyperlink" Target="mailto:info@teatrodelalun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LUNA2</dc:creator>
  <cp:keywords/>
  <dc:description/>
  <cp:lastModifiedBy>LUNA2</cp:lastModifiedBy>
  <cp:revision>15</cp:revision>
  <cp:lastPrinted>2024-08-11T20:02:00Z</cp:lastPrinted>
  <dcterms:created xsi:type="dcterms:W3CDTF">2024-09-05T15:48:00Z</dcterms:created>
  <dcterms:modified xsi:type="dcterms:W3CDTF">2024-09-09T15:49:00Z</dcterms:modified>
</cp:coreProperties>
</file>